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CA28" w14:textId="77777777" w:rsidR="00855D2E" w:rsidRPr="008015B9" w:rsidRDefault="0032507D" w:rsidP="00EF6F00">
      <w:pPr>
        <w:pStyle w:val="Ttulo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0" w:right="857"/>
        <w:jc w:val="center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658D10A2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6FC40837" w14:textId="77777777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2022</w:t>
      </w:r>
    </w:p>
    <w:p w14:paraId="4E7C1F5D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0ACC1685" w14:textId="5DC1D1D1" w:rsidR="00B52230" w:rsidRPr="008015B9" w:rsidRDefault="00A13BD6" w:rsidP="008015B9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  <w:r w:rsidRPr="0021475F">
        <w:rPr>
          <w:b/>
          <w:sz w:val="24"/>
          <w:szCs w:val="24"/>
        </w:rPr>
        <w:t>CONTRATAÇÃO</w:t>
      </w:r>
      <w:r w:rsidRPr="0021475F">
        <w:rPr>
          <w:b/>
          <w:spacing w:val="-8"/>
          <w:sz w:val="24"/>
          <w:szCs w:val="24"/>
        </w:rPr>
        <w:t xml:space="preserve"> </w:t>
      </w:r>
      <w:r w:rsidRPr="0021475F">
        <w:rPr>
          <w:b/>
          <w:sz w:val="24"/>
          <w:szCs w:val="24"/>
        </w:rPr>
        <w:t>DE</w:t>
      </w:r>
      <w:r w:rsidRPr="0021475F">
        <w:rPr>
          <w:b/>
          <w:spacing w:val="-7"/>
          <w:sz w:val="24"/>
          <w:szCs w:val="24"/>
        </w:rPr>
        <w:t xml:space="preserve"> </w:t>
      </w:r>
      <w:r w:rsidRPr="0021475F">
        <w:rPr>
          <w:b/>
          <w:sz w:val="24"/>
          <w:szCs w:val="24"/>
        </w:rPr>
        <w:t>EMPRESA</w:t>
      </w:r>
      <w:r w:rsidRPr="0021475F">
        <w:rPr>
          <w:b/>
          <w:spacing w:val="-8"/>
          <w:sz w:val="24"/>
          <w:szCs w:val="24"/>
        </w:rPr>
        <w:t xml:space="preserve"> </w:t>
      </w:r>
      <w:r w:rsidRPr="0021475F">
        <w:rPr>
          <w:b/>
          <w:sz w:val="24"/>
          <w:szCs w:val="24"/>
        </w:rPr>
        <w:t>ESPECIALIZADA</w:t>
      </w:r>
      <w:r w:rsidRPr="0021475F">
        <w:rPr>
          <w:b/>
          <w:spacing w:val="-8"/>
          <w:sz w:val="24"/>
          <w:szCs w:val="24"/>
        </w:rPr>
        <w:t xml:space="preserve"> </w:t>
      </w:r>
      <w:r w:rsidRPr="0021475F">
        <w:rPr>
          <w:b/>
          <w:sz w:val="24"/>
          <w:szCs w:val="24"/>
        </w:rPr>
        <w:t>NO</w:t>
      </w:r>
      <w:r w:rsidRPr="0021475F">
        <w:rPr>
          <w:b/>
          <w:spacing w:val="-7"/>
          <w:sz w:val="24"/>
          <w:szCs w:val="24"/>
        </w:rPr>
        <w:t xml:space="preserve"> </w:t>
      </w:r>
      <w:r w:rsidRPr="0021475F">
        <w:rPr>
          <w:b/>
          <w:sz w:val="24"/>
          <w:szCs w:val="24"/>
        </w:rPr>
        <w:t>RAMO</w:t>
      </w:r>
      <w:r w:rsidRPr="0021475F">
        <w:rPr>
          <w:b/>
          <w:spacing w:val="-8"/>
          <w:sz w:val="24"/>
          <w:szCs w:val="24"/>
        </w:rPr>
        <w:t xml:space="preserve"> </w:t>
      </w:r>
      <w:r w:rsidRPr="0021475F">
        <w:rPr>
          <w:b/>
          <w:sz w:val="24"/>
          <w:szCs w:val="24"/>
        </w:rPr>
        <w:t>DE</w:t>
      </w:r>
      <w:r w:rsidRPr="0021475F">
        <w:rPr>
          <w:b/>
          <w:spacing w:val="-5"/>
          <w:sz w:val="24"/>
          <w:szCs w:val="24"/>
        </w:rPr>
        <w:t xml:space="preserve"> </w:t>
      </w:r>
      <w:r w:rsidRPr="0021475F">
        <w:rPr>
          <w:b/>
          <w:sz w:val="24"/>
          <w:szCs w:val="24"/>
        </w:rPr>
        <w:t>ENGENHARIA,</w:t>
      </w:r>
      <w:r w:rsidRPr="0021475F">
        <w:rPr>
          <w:b/>
          <w:spacing w:val="-5"/>
          <w:sz w:val="24"/>
          <w:szCs w:val="24"/>
        </w:rPr>
        <w:t xml:space="preserve"> </w:t>
      </w:r>
      <w:r w:rsidRPr="0021475F">
        <w:rPr>
          <w:b/>
          <w:sz w:val="24"/>
          <w:szCs w:val="24"/>
        </w:rPr>
        <w:t>PARA</w:t>
      </w:r>
      <w:r w:rsidRPr="0021475F">
        <w:rPr>
          <w:b/>
          <w:spacing w:val="-1"/>
          <w:sz w:val="24"/>
          <w:szCs w:val="24"/>
        </w:rPr>
        <w:t xml:space="preserve"> </w:t>
      </w:r>
      <w:r w:rsidRPr="0021475F">
        <w:rPr>
          <w:b/>
          <w:color w:val="000000"/>
          <w:sz w:val="24"/>
          <w:szCs w:val="24"/>
        </w:rPr>
        <w:t>EXECUÇÃO DE SISTEMA DE PREVENÇÃO E COMBATE A INCÊNDIO, EXAUSTÃO DA COZINHA E OBRAS CIVIS DO </w:t>
      </w:r>
      <w:r w:rsidRPr="0021475F">
        <w:rPr>
          <w:b/>
          <w:bCs/>
          <w:color w:val="000000"/>
          <w:sz w:val="24"/>
          <w:szCs w:val="24"/>
        </w:rPr>
        <w:t>CENTRO DE RECURSOS INTEGRADOS DE ATENDIMENTO AO ADOLESCENTE</w:t>
      </w:r>
      <w:bookmarkStart w:id="0" w:name="_Hlk48640172"/>
      <w:r w:rsidRPr="0021475F">
        <w:rPr>
          <w:b/>
          <w:color w:val="000000"/>
          <w:sz w:val="24"/>
          <w:szCs w:val="24"/>
        </w:rPr>
        <w:t xml:space="preserve">, SITUADO NA RUA BENJAMIN CONSTANT, N° 477, BARRETO, NO MUNICÍPIO DE </w:t>
      </w:r>
      <w:bookmarkEnd w:id="0"/>
      <w:r w:rsidR="0095623C">
        <w:rPr>
          <w:b/>
          <w:color w:val="000000"/>
          <w:sz w:val="24"/>
          <w:szCs w:val="24"/>
        </w:rPr>
        <w:t>NITEROI</w:t>
      </w:r>
      <w:r w:rsidR="00BD589B" w:rsidRPr="008015B9">
        <w:rPr>
          <w:rFonts w:ascii="Arial" w:hAnsi="Arial" w:cs="Arial"/>
          <w:b/>
          <w:color w:val="000000"/>
          <w:sz w:val="24"/>
          <w:szCs w:val="24"/>
        </w:rPr>
        <w:t xml:space="preserve">, </w:t>
      </w:r>
      <w:r w:rsidR="00C04A5B" w:rsidRPr="008015B9">
        <w:rPr>
          <w:rStyle w:val="nfase"/>
          <w:rFonts w:ascii="Arial" w:hAnsi="Arial" w:cs="Arial"/>
          <w:b/>
          <w:i w:val="0"/>
          <w:color w:val="000000"/>
          <w:sz w:val="24"/>
          <w:szCs w:val="24"/>
        </w:rPr>
        <w:t>EM CONFORMIDADE COM AS ESPECIFICAÇÕES DO PROJETO BÁSICO, DO ED</w:t>
      </w:r>
      <w:r w:rsidR="000C0D5C" w:rsidRPr="008015B9">
        <w:rPr>
          <w:rStyle w:val="nfase"/>
          <w:rFonts w:ascii="Arial" w:hAnsi="Arial" w:cs="Arial"/>
          <w:b/>
          <w:i w:val="0"/>
          <w:color w:val="000000"/>
          <w:sz w:val="24"/>
          <w:szCs w:val="24"/>
        </w:rPr>
        <w:t xml:space="preserve">ITAL DE LICITAÇÃO E SEUS ANEXOS, </w:t>
      </w:r>
      <w:r w:rsidR="008A3041" w:rsidRPr="008015B9">
        <w:rPr>
          <w:rFonts w:ascii="Arial" w:hAnsi="Arial" w:cs="Arial"/>
          <w:b/>
          <w:sz w:val="24"/>
          <w:szCs w:val="24"/>
        </w:rPr>
        <w:t xml:space="preserve">QUE ENTRE SI CELEBRAM A EMPRESA DE OBRAS PÚBLICAS DO ESTADO DO RIO DE JANEIRO – EMOP-RJ COMO CONTRATANTE E A ____________________________, </w:t>
      </w:r>
      <w:r w:rsidR="0032507D" w:rsidRPr="008015B9">
        <w:rPr>
          <w:rFonts w:ascii="Arial" w:hAnsi="Arial" w:cs="Arial"/>
          <w:b/>
          <w:sz w:val="24"/>
          <w:szCs w:val="24"/>
        </w:rPr>
        <w:t>COMO</w:t>
      </w:r>
      <w:r w:rsidR="00D2777F" w:rsidRPr="008015B9">
        <w:rPr>
          <w:rFonts w:ascii="Arial" w:hAnsi="Arial" w:cs="Arial"/>
          <w:b/>
          <w:sz w:val="24"/>
          <w:szCs w:val="24"/>
        </w:rPr>
        <w:t xml:space="preserve"> </w:t>
      </w:r>
      <w:r w:rsidR="0032507D" w:rsidRPr="008015B9">
        <w:rPr>
          <w:rFonts w:ascii="Arial" w:hAnsi="Arial" w:cs="Arial"/>
          <w:b/>
          <w:sz w:val="24"/>
          <w:szCs w:val="24"/>
        </w:rPr>
        <w:t>CONTRATADA</w:t>
      </w:r>
      <w:r w:rsidR="00F34215" w:rsidRPr="008015B9">
        <w:rPr>
          <w:rFonts w:ascii="Arial" w:hAnsi="Arial" w:cs="Arial"/>
          <w:b/>
          <w:sz w:val="24"/>
          <w:szCs w:val="24"/>
        </w:rPr>
        <w:t>.</w:t>
      </w:r>
    </w:p>
    <w:p w14:paraId="528896BA" w14:textId="77777777" w:rsidR="00B52230" w:rsidRPr="008015B9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5D0B3011" w14:textId="77777777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7F2443" w:rsidRPr="008015B9">
        <w:rPr>
          <w:b w:val="0"/>
          <w:sz w:val="24"/>
          <w:szCs w:val="24"/>
        </w:rPr>
        <w:t>004</w:t>
      </w:r>
      <w:r w:rsidR="008A3041" w:rsidRPr="008015B9">
        <w:rPr>
          <w:b w:val="0"/>
          <w:sz w:val="24"/>
          <w:szCs w:val="24"/>
        </w:rPr>
        <w:t>/2022</w:t>
      </w:r>
      <w:r w:rsidRPr="008015B9">
        <w:rPr>
          <w:b w:val="0"/>
          <w:sz w:val="24"/>
          <w:szCs w:val="24"/>
        </w:rPr>
        <w:t xml:space="preserve">, realizada por meio do processo administrativo </w:t>
      </w:r>
      <w:r w:rsidR="00B954AD">
        <w:rPr>
          <w:sz w:val="24"/>
          <w:szCs w:val="24"/>
        </w:rPr>
        <w:t>SEI-170002/001883</w:t>
      </w:r>
      <w:r w:rsidR="008A3041" w:rsidRPr="008015B9">
        <w:rPr>
          <w:sz w:val="24"/>
          <w:szCs w:val="24"/>
        </w:rPr>
        <w:t>/2022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113FD57E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8EE0A07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3F03A4C8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9D55843" w14:textId="6A3A63AA" w:rsidR="00F60EC7" w:rsidRPr="008015B9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 </w:t>
      </w:r>
      <w:r w:rsidR="008015B9">
        <w:rPr>
          <w:b w:val="0"/>
        </w:rPr>
        <w:t xml:space="preserve">a </w:t>
      </w:r>
      <w:r w:rsidR="00B954AD" w:rsidRPr="0021475F">
        <w:t>CONTRATAÇÃO</w:t>
      </w:r>
      <w:r w:rsidR="00B954AD" w:rsidRPr="0021475F">
        <w:rPr>
          <w:spacing w:val="-8"/>
        </w:rPr>
        <w:t xml:space="preserve"> </w:t>
      </w:r>
      <w:r w:rsidR="00B954AD" w:rsidRPr="0021475F">
        <w:t>DE</w:t>
      </w:r>
      <w:r w:rsidR="00B954AD" w:rsidRPr="0021475F">
        <w:rPr>
          <w:spacing w:val="-7"/>
        </w:rPr>
        <w:t xml:space="preserve"> </w:t>
      </w:r>
      <w:r w:rsidR="00B954AD" w:rsidRPr="0021475F">
        <w:t>EMPRESA</w:t>
      </w:r>
      <w:r w:rsidR="00B954AD" w:rsidRPr="0021475F">
        <w:rPr>
          <w:spacing w:val="-8"/>
        </w:rPr>
        <w:t xml:space="preserve"> </w:t>
      </w:r>
      <w:r w:rsidR="00B954AD" w:rsidRPr="0021475F">
        <w:t>ESPECIALIZADA</w:t>
      </w:r>
      <w:r w:rsidR="00B954AD" w:rsidRPr="0021475F">
        <w:rPr>
          <w:spacing w:val="-8"/>
        </w:rPr>
        <w:t xml:space="preserve"> </w:t>
      </w:r>
      <w:r w:rsidR="00B954AD" w:rsidRPr="0021475F">
        <w:t>NO</w:t>
      </w:r>
      <w:r w:rsidR="00B954AD" w:rsidRPr="0021475F">
        <w:rPr>
          <w:spacing w:val="-7"/>
        </w:rPr>
        <w:t xml:space="preserve"> </w:t>
      </w:r>
      <w:r w:rsidR="00B954AD" w:rsidRPr="0021475F">
        <w:t>RAMO</w:t>
      </w:r>
      <w:r w:rsidR="00B954AD" w:rsidRPr="0021475F">
        <w:rPr>
          <w:spacing w:val="-8"/>
        </w:rPr>
        <w:t xml:space="preserve"> </w:t>
      </w:r>
      <w:r w:rsidR="00B954AD" w:rsidRPr="0021475F">
        <w:t>DE</w:t>
      </w:r>
      <w:r w:rsidR="00B954AD" w:rsidRPr="0021475F">
        <w:rPr>
          <w:spacing w:val="-5"/>
        </w:rPr>
        <w:t xml:space="preserve"> </w:t>
      </w:r>
      <w:r w:rsidR="00B954AD" w:rsidRPr="0021475F">
        <w:t>ENGENHARIA,</w:t>
      </w:r>
      <w:r w:rsidR="00B954AD" w:rsidRPr="0021475F">
        <w:rPr>
          <w:spacing w:val="-5"/>
        </w:rPr>
        <w:t xml:space="preserve"> </w:t>
      </w:r>
      <w:r w:rsidR="00B954AD" w:rsidRPr="0021475F">
        <w:t>PARA</w:t>
      </w:r>
      <w:r w:rsidR="00B954AD" w:rsidRPr="0021475F">
        <w:rPr>
          <w:spacing w:val="-1"/>
        </w:rPr>
        <w:t xml:space="preserve"> </w:t>
      </w:r>
      <w:r w:rsidR="00B954AD" w:rsidRPr="0021475F">
        <w:rPr>
          <w:color w:val="000000"/>
        </w:rPr>
        <w:t xml:space="preserve">EXECUÇÃO DE SISTEMA DE PREVENÇÃO E </w:t>
      </w:r>
      <w:r w:rsidR="00B954AD" w:rsidRPr="0021475F">
        <w:rPr>
          <w:color w:val="000000"/>
        </w:rPr>
        <w:lastRenderedPageBreak/>
        <w:t xml:space="preserve">COMBATE A INCÊNDIO, EXAUSTÃO DA COZINHA E OBRAS CIVIS DO CENTRO DE RECURSOS INTEGRADOS DE ATENDIMENTO AO ADOLESCENTE, SITUADO NA RUA BENJAMIN CONSTANT, N° 477, BARRETO, NO MUNICÍPIO DE </w:t>
      </w:r>
      <w:r w:rsidR="00927D86">
        <w:rPr>
          <w:color w:val="000000"/>
        </w:rPr>
        <w:t>NITEROI</w:t>
      </w:r>
      <w:r w:rsidR="003B2A10" w:rsidRPr="00E562AA">
        <w:rPr>
          <w:rStyle w:val="nfase"/>
          <w:i w:val="0"/>
          <w:color w:val="000000"/>
        </w:rPr>
        <w:t xml:space="preserve">, </w:t>
      </w:r>
      <w:r w:rsidR="008015B9" w:rsidRPr="00E562AA">
        <w:rPr>
          <w:rStyle w:val="nfase"/>
          <w:b w:val="0"/>
          <w:i w:val="0"/>
          <w:color w:val="000000"/>
        </w:rPr>
        <w:t>em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>na forma da 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58A7C061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8C325D" w14:textId="77777777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segundo o regime de contratação </w:t>
      </w:r>
      <w:r w:rsidR="007E66B5" w:rsidRPr="007E66B5">
        <w:rPr>
          <w:rFonts w:ascii="Arial" w:hAnsi="Arial" w:cs="Arial"/>
          <w:b/>
          <w:sz w:val="24"/>
          <w:szCs w:val="24"/>
        </w:rPr>
        <w:t>Empreitada por preço unitário</w:t>
      </w:r>
      <w:r w:rsidR="007E66B5">
        <w:rPr>
          <w:rFonts w:ascii="Arial" w:hAnsi="Arial" w:cs="Arial"/>
          <w:sz w:val="24"/>
          <w:szCs w:val="24"/>
        </w:rPr>
        <w:t>.</w:t>
      </w:r>
    </w:p>
    <w:p w14:paraId="3B74ED8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CA3D4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5C9D745B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F859D4E" w14:textId="6C604AC5" w:rsidR="00F7790A" w:rsidRPr="00F7790A" w:rsidRDefault="0032507D" w:rsidP="00F7790A">
      <w:pPr>
        <w:pStyle w:val="Corpodetexto"/>
        <w:spacing w:before="94" w:line="276" w:lineRule="auto"/>
        <w:ind w:left="567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="00F7790A">
        <w:rPr>
          <w:rFonts w:ascii="Arial" w:hAnsi="Arial" w:cs="Arial"/>
          <w:sz w:val="24"/>
          <w:szCs w:val="24"/>
        </w:rPr>
        <w:t>______</w:t>
      </w:r>
      <w:r w:rsidRPr="008015B9">
        <w:rPr>
          <w:rFonts w:ascii="Arial" w:hAnsi="Arial" w:cs="Arial"/>
          <w:sz w:val="24"/>
          <w:szCs w:val="24"/>
        </w:rPr>
        <w:t>(reais),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sendo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tais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="00D2777F" w:rsidRPr="008015B9">
        <w:rPr>
          <w:rFonts w:ascii="Arial" w:hAnsi="Arial" w:cs="Arial"/>
          <w:sz w:val="24"/>
          <w:szCs w:val="24"/>
        </w:rPr>
        <w:t xml:space="preserve">Termo de Cooperação Técnica </w:t>
      </w:r>
      <w:r w:rsidR="00B00EB3" w:rsidRPr="00F712A7">
        <w:rPr>
          <w:rFonts w:ascii="Arial" w:hAnsi="Arial" w:cs="Arial"/>
          <w:sz w:val="24"/>
          <w:szCs w:val="24"/>
        </w:rPr>
        <w:t xml:space="preserve">a </w:t>
      </w:r>
      <w:r w:rsidR="00F7790A" w:rsidRPr="00F7790A">
        <w:rPr>
          <w:rFonts w:ascii="Arial" w:hAnsi="Arial" w:cs="Arial"/>
          <w:sz w:val="24"/>
          <w:szCs w:val="24"/>
        </w:rPr>
        <w:t>EMOP-RJ/DEGASE nº 018/2022, celebrado em 26/04/2022, publicado no DOERJ de 29/04/2022, correspondente a Portaria Conjunta DEGASE/EMOP-RJ nº 104/2022 de 05/05/202</w:t>
      </w:r>
      <w:r w:rsidR="000B76A3">
        <w:rPr>
          <w:rFonts w:ascii="Arial" w:hAnsi="Arial" w:cs="Arial"/>
          <w:sz w:val="24"/>
          <w:szCs w:val="24"/>
        </w:rPr>
        <w:t>2</w:t>
      </w:r>
      <w:r w:rsidR="00F7790A" w:rsidRPr="00F7790A">
        <w:rPr>
          <w:rFonts w:ascii="Arial" w:hAnsi="Arial" w:cs="Arial"/>
          <w:sz w:val="24"/>
          <w:szCs w:val="24"/>
        </w:rPr>
        <w:t>, publicada no DOERJ de 18/05/2022.</w:t>
      </w:r>
    </w:p>
    <w:p w14:paraId="63F06F6F" w14:textId="77777777" w:rsidR="00B85A0E" w:rsidRPr="008015B9" w:rsidRDefault="00B85A0E" w:rsidP="00F7790A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spacing w:val="-1"/>
          <w:sz w:val="24"/>
          <w:szCs w:val="24"/>
          <w:u w:val="thick"/>
        </w:rPr>
      </w:pPr>
    </w:p>
    <w:p w14:paraId="19EFD4B6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20C0065D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1C0D2C3" w14:textId="77777777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>execução da obra/</w:t>
      </w:r>
      <w:r w:rsidR="003B2028" w:rsidRPr="00921071">
        <w:rPr>
          <w:rFonts w:ascii="Arial" w:hAnsi="Arial" w:cs="Arial"/>
          <w:sz w:val="24"/>
          <w:szCs w:val="24"/>
        </w:rPr>
        <w:t xml:space="preserve">serviços é de </w:t>
      </w:r>
      <w:r w:rsidR="00921071" w:rsidRPr="00921071">
        <w:rPr>
          <w:rStyle w:val="Forte"/>
          <w:rFonts w:ascii="Arial" w:hAnsi="Arial" w:cs="Arial"/>
          <w:color w:val="000000"/>
          <w:sz w:val="24"/>
          <w:szCs w:val="24"/>
        </w:rPr>
        <w:t>60</w:t>
      </w:r>
      <w:r w:rsidR="00955AE0" w:rsidRPr="00921071">
        <w:rPr>
          <w:rStyle w:val="Forte"/>
          <w:rFonts w:ascii="Arial" w:hAnsi="Arial" w:cs="Arial"/>
          <w:color w:val="000000"/>
          <w:sz w:val="24"/>
          <w:szCs w:val="24"/>
        </w:rPr>
        <w:t> (</w:t>
      </w:r>
      <w:r w:rsidR="00921071" w:rsidRPr="00921071">
        <w:rPr>
          <w:rStyle w:val="Forte"/>
          <w:rFonts w:ascii="Arial" w:hAnsi="Arial" w:cs="Arial"/>
          <w:color w:val="000000"/>
          <w:sz w:val="24"/>
          <w:szCs w:val="24"/>
        </w:rPr>
        <w:t>sessenta</w:t>
      </w:r>
      <w:r w:rsidR="00E179FC" w:rsidRPr="00921071">
        <w:rPr>
          <w:rStyle w:val="Forte"/>
          <w:rFonts w:ascii="Arial" w:hAnsi="Arial" w:cs="Arial"/>
          <w:color w:val="000000"/>
          <w:sz w:val="24"/>
          <w:szCs w:val="24"/>
        </w:rPr>
        <w:t xml:space="preserve">) dias </w:t>
      </w:r>
      <w:r w:rsidRPr="00921071">
        <w:rPr>
          <w:rFonts w:ascii="Arial" w:hAnsi="Arial" w:cs="Arial"/>
          <w:sz w:val="24"/>
          <w:szCs w:val="24"/>
        </w:rPr>
        <w:t>e será</w:t>
      </w:r>
      <w:r w:rsidRPr="008015B9">
        <w:rPr>
          <w:rFonts w:ascii="Arial" w:hAnsi="Arial" w:cs="Arial"/>
          <w:sz w:val="24"/>
          <w:szCs w:val="24"/>
        </w:rPr>
        <w:t xml:space="preserve"> contado a partir da autorização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para início, que será </w:t>
      </w:r>
      <w:r w:rsidRPr="00921071">
        <w:rPr>
          <w:rFonts w:ascii="Arial" w:hAnsi="Arial" w:cs="Arial"/>
          <w:sz w:val="24"/>
          <w:szCs w:val="24"/>
        </w:rPr>
        <w:t>expedida em até 15 (quinze) dias úteis a contar da assinatura do Contrato,</w:t>
      </w:r>
      <w:r w:rsidRPr="00921071">
        <w:rPr>
          <w:rFonts w:ascii="Arial" w:hAnsi="Arial" w:cs="Arial"/>
          <w:spacing w:val="1"/>
          <w:sz w:val="24"/>
          <w:szCs w:val="24"/>
        </w:rPr>
        <w:t xml:space="preserve"> </w:t>
      </w:r>
      <w:r w:rsidRPr="00921071">
        <w:rPr>
          <w:rFonts w:ascii="Arial" w:hAnsi="Arial" w:cs="Arial"/>
          <w:sz w:val="24"/>
          <w:szCs w:val="24"/>
        </w:rPr>
        <w:t xml:space="preserve">sendo sua vigência de </w:t>
      </w:r>
      <w:r w:rsidR="0074079B" w:rsidRPr="00921071">
        <w:rPr>
          <w:rFonts w:ascii="Arial" w:hAnsi="Arial" w:cs="Arial"/>
          <w:sz w:val="24"/>
          <w:szCs w:val="24"/>
        </w:rPr>
        <w:t>1</w:t>
      </w:r>
      <w:r w:rsidR="00921071" w:rsidRPr="00921071">
        <w:rPr>
          <w:rFonts w:ascii="Arial" w:hAnsi="Arial" w:cs="Arial"/>
          <w:sz w:val="24"/>
          <w:szCs w:val="24"/>
        </w:rPr>
        <w:t>50</w:t>
      </w:r>
      <w:r w:rsidR="0074079B" w:rsidRPr="00921071">
        <w:rPr>
          <w:rFonts w:ascii="Arial" w:hAnsi="Arial" w:cs="Arial"/>
          <w:sz w:val="24"/>
          <w:szCs w:val="24"/>
        </w:rPr>
        <w:t xml:space="preserve"> </w:t>
      </w:r>
      <w:r w:rsidR="00921071" w:rsidRPr="00921071">
        <w:rPr>
          <w:rFonts w:ascii="Arial" w:hAnsi="Arial" w:cs="Arial"/>
          <w:sz w:val="24"/>
          <w:szCs w:val="24"/>
        </w:rPr>
        <w:t>(cento e cinquenta) dias</w:t>
      </w:r>
      <w:r w:rsidR="00921071">
        <w:rPr>
          <w:rFonts w:ascii="Arial" w:hAnsi="Arial" w:cs="Arial"/>
          <w:b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 a partir de dd/mm/aaaa, desde que posterior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extrato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Diário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5D62466C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1E34974C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629D04F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D46713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3B831A98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FA01921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BF0CDA6" w14:textId="77777777" w:rsidR="00F60EC7" w:rsidRPr="008015B9" w:rsidRDefault="0032507D" w:rsidP="008015B9">
      <w:pPr>
        <w:pStyle w:val="Corpodetexto"/>
        <w:spacing w:before="209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500E17CB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o cumprimento das obrigações decorrentes desta contratação, deverá 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7B3B351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53F30BD5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2E19C951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E4CE139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56691568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18671E7C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7093D82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4889827C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5E5FBC37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19C47CC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F375E6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13FEB4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599239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604B710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493B9E4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 Os itens novos não constantes 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0F335B31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403E1B07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299FA62C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CB6BC86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396B590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6642BD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96CC98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4D7C9E81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40D99FDE" w14:textId="77777777" w:rsidR="00555DA0" w:rsidRPr="00555DA0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D6DBCA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08BAD3EA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260717B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48EE3B5F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668947C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25155C40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F80B8D3" w14:textId="26707529" w:rsidR="00F60EC7" w:rsidRPr="002509A5" w:rsidRDefault="002509A5" w:rsidP="002509A5">
      <w:pPr>
        <w:pStyle w:val="Corpodetexto"/>
        <w:spacing w:line="276" w:lineRule="auto"/>
        <w:ind w:right="542"/>
        <w:jc w:val="both"/>
        <w:rPr>
          <w:rFonts w:ascii="Arial" w:hAnsi="Arial" w:cs="Arial"/>
          <w:bCs/>
          <w:sz w:val="24"/>
          <w:szCs w:val="24"/>
        </w:rPr>
      </w:pPr>
      <w:r w:rsidRPr="002509A5">
        <w:rPr>
          <w:rFonts w:ascii="Arial" w:hAnsi="Arial" w:cs="Arial"/>
          <w:bCs/>
          <w:sz w:val="24"/>
          <w:szCs w:val="24"/>
        </w:rPr>
        <w:t>Decorrido o prazo de 12 (doze) meses da data base da assinatura do Contrato, poderá a Contratada fazer jus a atualização (reajustamento) dos serviços ainda não pagos.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509A5">
        <w:rPr>
          <w:rFonts w:ascii="Arial" w:hAnsi="Arial" w:cs="Arial"/>
          <w:bCs/>
          <w:sz w:val="24"/>
          <w:szCs w:val="24"/>
        </w:rPr>
        <w:t>Essa atualização será realizada através do índice geral da construção civil, código 05.100 constante no Boletim Mensal de Custos da EMOP, de acordo com a fórmula a seguir</w:t>
      </w:r>
      <w:r w:rsidR="0032507D" w:rsidRPr="002509A5">
        <w:rPr>
          <w:rFonts w:ascii="Arial" w:hAnsi="Arial" w:cs="Arial"/>
          <w:bCs/>
          <w:sz w:val="24"/>
          <w:szCs w:val="24"/>
        </w:rPr>
        <w:t>:</w:t>
      </w:r>
    </w:p>
    <w:p w14:paraId="483F4B9F" w14:textId="77777777" w:rsidR="00F60EC7" w:rsidRPr="002509A5" w:rsidRDefault="00F60EC7" w:rsidP="002509A5">
      <w:pPr>
        <w:pStyle w:val="Corpodetexto"/>
        <w:spacing w:line="276" w:lineRule="auto"/>
        <w:ind w:right="542"/>
        <w:jc w:val="both"/>
        <w:rPr>
          <w:rFonts w:ascii="Arial" w:hAnsi="Arial" w:cs="Arial"/>
          <w:bCs/>
          <w:sz w:val="24"/>
          <w:szCs w:val="24"/>
        </w:rPr>
      </w:pPr>
    </w:p>
    <w:p w14:paraId="3F44EBDA" w14:textId="77777777" w:rsidR="004E249D" w:rsidRPr="00CB4A32" w:rsidRDefault="004E249D" w:rsidP="004E249D">
      <w:pPr>
        <w:tabs>
          <w:tab w:val="left" w:pos="284"/>
          <w:tab w:val="left" w:pos="1488"/>
        </w:tabs>
        <w:spacing w:before="1" w:line="276" w:lineRule="auto"/>
        <w:ind w:right="98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E918D0">
        <w:rPr>
          <w:b/>
          <w:sz w:val="24"/>
          <w:szCs w:val="24"/>
        </w:rPr>
        <w:t>PR = ( I / Io) x Po</w:t>
      </w:r>
    </w:p>
    <w:p w14:paraId="5218E2E9" w14:textId="77777777" w:rsidR="00F43F30" w:rsidRPr="008015B9" w:rsidRDefault="00F43F30" w:rsidP="008015B9">
      <w:pPr>
        <w:pStyle w:val="Corpodetexto"/>
        <w:spacing w:before="128" w:line="276" w:lineRule="auto"/>
        <w:jc w:val="both"/>
        <w:rPr>
          <w:rStyle w:val="Forte"/>
          <w:rFonts w:ascii="Arial" w:hAnsi="Arial" w:cs="Arial"/>
          <w:color w:val="000000"/>
          <w:sz w:val="24"/>
          <w:szCs w:val="24"/>
        </w:rPr>
      </w:pPr>
    </w:p>
    <w:p w14:paraId="1FC5E0E2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t>Onde:</w:t>
      </w:r>
    </w:p>
    <w:p w14:paraId="05510896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PR =</w:t>
      </w:r>
      <w:r w:rsidRPr="004E249D">
        <w:rPr>
          <w:rFonts w:ascii="Arial" w:hAnsi="Arial" w:cs="Arial"/>
          <w:sz w:val="24"/>
          <w:szCs w:val="24"/>
        </w:rPr>
        <w:t xml:space="preserve"> Preço Unitário após o reajustamento estabelecido.</w:t>
      </w:r>
    </w:p>
    <w:p w14:paraId="10C304BD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Io =</w:t>
      </w:r>
      <w:r w:rsidRPr="004E249D">
        <w:rPr>
          <w:rFonts w:ascii="Arial" w:hAnsi="Arial" w:cs="Arial"/>
          <w:sz w:val="24"/>
          <w:szCs w:val="24"/>
        </w:rPr>
        <w:t xml:space="preserve"> Índice constante do Boletim de Custo Mensal da EMOP-RJ, código 05.100 (índice geral da construçãocivil) relativo ao mês da apresentação da proposta da contratada.</w:t>
      </w:r>
    </w:p>
    <w:p w14:paraId="24997A83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I =</w:t>
      </w:r>
      <w:r w:rsidRPr="004E249D">
        <w:rPr>
          <w:rFonts w:ascii="Arial" w:hAnsi="Arial" w:cs="Arial"/>
          <w:sz w:val="24"/>
          <w:szCs w:val="24"/>
        </w:rPr>
        <w:t xml:space="preserve"> Índice constante do Boletim de Custo Mensal da EMOP-RJ, código 05.100 (índice geral da construção civil) relativo ao mês correspondente a um ou mais períodos de 12(doze) meses, após a data da assinatura do contrato.</w:t>
      </w:r>
    </w:p>
    <w:p w14:paraId="2EFDC1BE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Po =</w:t>
      </w:r>
      <w:r w:rsidRPr="004E249D">
        <w:rPr>
          <w:rFonts w:ascii="Arial" w:hAnsi="Arial" w:cs="Arial"/>
          <w:sz w:val="24"/>
          <w:szCs w:val="24"/>
        </w:rPr>
        <w:t xml:space="preserve"> Valor unitário constante da Planilha Orçamentária, apresentada pela empresa Contratada.</w:t>
      </w:r>
    </w:p>
    <w:p w14:paraId="57FE5ACE" w14:textId="77777777" w:rsidR="00F60EC7" w:rsidRPr="00503640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53EE874C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00C94F1F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5ED09F0" w14:textId="77777777" w:rsidR="00F60EC7" w:rsidRPr="008015B9" w:rsidRDefault="0032507D" w:rsidP="008015B9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 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elaborado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1A32670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B066B5B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205165A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6DB50769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4EA483F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3AE27187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C2A1D50" w14:textId="77777777" w:rsidR="00F60EC7" w:rsidRPr="008015B9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 de prestação de garantia da ordem de 5% (cinco por cento) – a ser prestada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das modalidades previstas no art. 70, §1º da Lei n.º 13.303/2016, a ser liberada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restituída após a execução satisfatória do contrato, devendo ser atualizada monetariamente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dinheiro.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contemplar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cobertura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eventos:</w:t>
      </w:r>
    </w:p>
    <w:p w14:paraId="16B354AA" w14:textId="77777777" w:rsidR="00D2777F" w:rsidRPr="008015B9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78C3C5FC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advindos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098F58A6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punitivas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5B4894C5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diretos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CONTRATANTE</w:t>
      </w:r>
      <w:r w:rsidRPr="008015B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contrato;</w:t>
      </w:r>
    </w:p>
    <w:p w14:paraId="0A8039D0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honradas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CONTRATADA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43697C8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D69CED6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0F30D943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600B9A02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3820212F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A5D57A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4BFB752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8CA05C1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494B7383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9B3D7B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 xml:space="preserve">e seja mantido o </w:t>
      </w:r>
      <w:r w:rsidR="00563A68" w:rsidRPr="008015B9">
        <w:rPr>
          <w:rFonts w:ascii="Arial" w:hAnsi="Arial" w:cs="Arial"/>
          <w:sz w:val="24"/>
          <w:szCs w:val="24"/>
        </w:rPr>
        <w:lastRenderedPageBreak/>
        <w:t>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5492902B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15B19E76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5A18CA5D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04184627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3247FD04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EC25ACC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5121FD81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889"/>
        <w:gridCol w:w="3055"/>
        <w:gridCol w:w="3190"/>
      </w:tblGrid>
      <w:tr w:rsidR="00B8611E" w14:paraId="610F404F" w14:textId="77777777" w:rsidTr="009707C4">
        <w:trPr>
          <w:trHeight w:val="354"/>
        </w:trPr>
        <w:tc>
          <w:tcPr>
            <w:tcW w:w="3889" w:type="dxa"/>
            <w:shd w:val="clear" w:color="auto" w:fill="D9D9D9" w:themeFill="background1" w:themeFillShade="D9"/>
            <w:vAlign w:val="center"/>
          </w:tcPr>
          <w:p w14:paraId="20071CF3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4BEE5D02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1273018D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9707C4" w14:paraId="5F1EF3CA" w14:textId="77777777" w:rsidTr="009707C4">
        <w:trPr>
          <w:trHeight w:val="354"/>
        </w:trPr>
        <w:tc>
          <w:tcPr>
            <w:tcW w:w="3889" w:type="dxa"/>
          </w:tcPr>
          <w:p w14:paraId="2122F87C" w14:textId="77777777" w:rsidR="009707C4" w:rsidRPr="0097591F" w:rsidRDefault="009707C4" w:rsidP="00E316D5">
            <w:pPr>
              <w:pStyle w:val="TableParagraph"/>
              <w:spacing w:before="84" w:line="276" w:lineRule="auto"/>
              <w:ind w:left="832" w:right="789"/>
              <w:jc w:val="center"/>
              <w:rPr>
                <w:sz w:val="24"/>
                <w:szCs w:val="24"/>
              </w:rPr>
            </w:pPr>
            <w:r w:rsidRPr="0097591F">
              <w:rPr>
                <w:sz w:val="24"/>
                <w:szCs w:val="24"/>
              </w:rPr>
              <w:t>12.243. 0449. 8191</w:t>
            </w:r>
          </w:p>
        </w:tc>
        <w:tc>
          <w:tcPr>
            <w:tcW w:w="3055" w:type="dxa"/>
          </w:tcPr>
          <w:p w14:paraId="55A36218" w14:textId="77777777" w:rsidR="009707C4" w:rsidRPr="0097591F" w:rsidRDefault="009707C4" w:rsidP="00E316D5">
            <w:pPr>
              <w:pStyle w:val="TableParagraph"/>
              <w:spacing w:before="84" w:line="276" w:lineRule="auto"/>
              <w:ind w:left="1031" w:right="989"/>
              <w:jc w:val="center"/>
              <w:rPr>
                <w:sz w:val="24"/>
                <w:szCs w:val="24"/>
              </w:rPr>
            </w:pPr>
            <w:r w:rsidRPr="0097591F">
              <w:rPr>
                <w:sz w:val="24"/>
                <w:szCs w:val="24"/>
              </w:rPr>
              <w:t>449000</w:t>
            </w:r>
          </w:p>
        </w:tc>
        <w:tc>
          <w:tcPr>
            <w:tcW w:w="3190" w:type="dxa"/>
          </w:tcPr>
          <w:p w14:paraId="77F723A2" w14:textId="77777777" w:rsidR="009707C4" w:rsidRPr="0097591F" w:rsidRDefault="009707C4" w:rsidP="00E316D5">
            <w:pPr>
              <w:pStyle w:val="TableParagraph"/>
              <w:spacing w:before="84" w:line="276" w:lineRule="auto"/>
              <w:ind w:left="241" w:right="204"/>
              <w:jc w:val="center"/>
              <w:rPr>
                <w:sz w:val="24"/>
                <w:szCs w:val="24"/>
              </w:rPr>
            </w:pPr>
            <w:r w:rsidRPr="0097591F">
              <w:rPr>
                <w:sz w:val="24"/>
                <w:szCs w:val="24"/>
              </w:rPr>
              <w:t>100</w:t>
            </w:r>
          </w:p>
        </w:tc>
      </w:tr>
    </w:tbl>
    <w:p w14:paraId="417B62A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35837096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0E8309E1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541EB8FB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39AB5086" w14:textId="007D5F9B" w:rsidR="00BB0B3F" w:rsidRPr="00F7790A" w:rsidRDefault="0032507D" w:rsidP="00BB0B3F">
      <w:pPr>
        <w:pStyle w:val="Corpodetexto"/>
        <w:spacing w:before="94" w:line="276" w:lineRule="auto"/>
        <w:ind w:left="567" w:right="432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7D2884" w:rsidRPr="0097352A">
        <w:rPr>
          <w:rFonts w:ascii="Arial" w:hAnsi="Arial" w:cs="Arial"/>
          <w:sz w:val="24"/>
          <w:szCs w:val="24"/>
        </w:rPr>
        <w:t xml:space="preserve">Recursos provenientes do </w:t>
      </w:r>
      <w:r w:rsidR="00BB0B3F" w:rsidRPr="008015B9">
        <w:rPr>
          <w:rFonts w:ascii="Arial" w:hAnsi="Arial" w:cs="Arial"/>
          <w:sz w:val="24"/>
          <w:szCs w:val="24"/>
        </w:rPr>
        <w:t xml:space="preserve">Termo de Cooperação Técnica </w:t>
      </w:r>
      <w:r w:rsidR="00BB0B3F" w:rsidRPr="00F712A7">
        <w:rPr>
          <w:rFonts w:ascii="Arial" w:hAnsi="Arial" w:cs="Arial"/>
          <w:sz w:val="24"/>
          <w:szCs w:val="24"/>
        </w:rPr>
        <w:t xml:space="preserve">a </w:t>
      </w:r>
      <w:r w:rsidR="00BB0B3F" w:rsidRPr="00F7790A">
        <w:rPr>
          <w:rFonts w:ascii="Arial" w:hAnsi="Arial" w:cs="Arial"/>
          <w:sz w:val="24"/>
          <w:szCs w:val="24"/>
        </w:rPr>
        <w:t>EMOP-RJ/DEGASE nº 018/2022, celebrado em 26/04/2022, publicado no DOERJ de 29/04/2022, correspondente a Portaria Conjunta DEGASE/EMOP-RJ nº 104/2022 de 05/05/202</w:t>
      </w:r>
      <w:r w:rsidR="008468E3">
        <w:rPr>
          <w:rFonts w:ascii="Arial" w:hAnsi="Arial" w:cs="Arial"/>
          <w:sz w:val="24"/>
          <w:szCs w:val="24"/>
        </w:rPr>
        <w:t>2</w:t>
      </w:r>
      <w:r w:rsidR="00BB0B3F" w:rsidRPr="00F7790A">
        <w:rPr>
          <w:rFonts w:ascii="Arial" w:hAnsi="Arial" w:cs="Arial"/>
          <w:sz w:val="24"/>
          <w:szCs w:val="24"/>
        </w:rPr>
        <w:t>, publicada no DOERJ de 18/05/2022.</w:t>
      </w:r>
    </w:p>
    <w:p w14:paraId="7C3CE843" w14:textId="77777777" w:rsidR="00BB28C6" w:rsidRPr="008015B9" w:rsidRDefault="00BB28C6" w:rsidP="00BB0B3F">
      <w:pPr>
        <w:tabs>
          <w:tab w:val="left" w:pos="1402"/>
        </w:tabs>
        <w:spacing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</w:p>
    <w:p w14:paraId="47A74C66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82ABAD8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1A4EEFD9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61542994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4CBF31F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4F3ADCB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2032BE23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55B5142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ED2713D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0A4EE19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0F303831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47E8725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3B77327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66D80EA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9B69CB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3DA805D5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tomar as medidas preventivas necessárias para evitar danos a terceiros, em 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71F489E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4D5C493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687200EC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789A492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51F655A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241EAA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65D4A8F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2A63F05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5707174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4616214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se responsabilizar durante todo o prazo de execução dos serviços pelo cumprimento </w:t>
      </w:r>
      <w:r w:rsidRPr="008015B9">
        <w:rPr>
          <w:rFonts w:ascii="Arial" w:hAnsi="Arial" w:cs="Arial"/>
          <w:sz w:val="24"/>
          <w:szCs w:val="24"/>
        </w:rPr>
        <w:lastRenderedPageBreak/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5A07194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</w:p>
    <w:p w14:paraId="5D627284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9050;</w:t>
      </w:r>
    </w:p>
    <w:p w14:paraId="24D0201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constante e permanentemente vigilância sobre os serviços e as obras 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5F6C395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do disposto no Decreto Estadual n.º 40.647 de 08/03/2007, se obriga a não 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5E1C6A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18DF58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 CONTRATANTE, com microcomputador e telefone, além de sala de 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E10996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6DDAC795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7D2788E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70BCD837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17BFBA62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315DF39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C565485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das normas da ABNT referentes à acessibilidade em </w:t>
      </w:r>
      <w:r w:rsidRPr="008015B9">
        <w:rPr>
          <w:rFonts w:ascii="Arial" w:hAnsi="Arial" w:cs="Arial"/>
          <w:sz w:val="24"/>
          <w:szCs w:val="24"/>
        </w:rPr>
        <w:lastRenderedPageBreak/>
        <w:t>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16F577C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6200610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43967C8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7F33B847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7E31844F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CADC91A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4208D4C5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67D759B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4B9A8F23" w14:textId="77777777" w:rsidR="00F60EC7" w:rsidRPr="00B1554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implantá-lo no prazo de até 180 (cento e oitenta) dias corridos, a partir </w:t>
      </w:r>
      <w:r w:rsidRPr="00B15546">
        <w:rPr>
          <w:rFonts w:ascii="Arial" w:hAnsi="Arial" w:cs="Arial"/>
          <w:sz w:val="24"/>
          <w:szCs w:val="24"/>
        </w:rPr>
        <w:t>da data de celebração do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presente</w:t>
      </w:r>
      <w:r w:rsidRPr="00B15546">
        <w:rPr>
          <w:rFonts w:ascii="Arial" w:hAnsi="Arial" w:cs="Arial"/>
          <w:spacing w:val="-7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contrato,</w:t>
      </w:r>
      <w:r w:rsidRPr="00B15546">
        <w:rPr>
          <w:rFonts w:ascii="Arial" w:hAnsi="Arial" w:cs="Arial"/>
          <w:spacing w:val="-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na</w:t>
      </w:r>
      <w:r w:rsidRPr="00B15546">
        <w:rPr>
          <w:rFonts w:ascii="Arial" w:hAnsi="Arial" w:cs="Arial"/>
          <w:spacing w:val="-9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forma da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Lei nº 7.753,</w:t>
      </w:r>
      <w:r w:rsidRPr="00B15546">
        <w:rPr>
          <w:rFonts w:ascii="Arial" w:hAnsi="Arial" w:cs="Arial"/>
          <w:spacing w:val="-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de</w:t>
      </w:r>
      <w:r w:rsidRPr="00B15546">
        <w:rPr>
          <w:rFonts w:ascii="Arial" w:hAnsi="Arial" w:cs="Arial"/>
          <w:spacing w:val="-9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17/10/2017.</w:t>
      </w:r>
    </w:p>
    <w:p w14:paraId="037205A3" w14:textId="77777777" w:rsidR="0028409B" w:rsidRPr="00B1554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84F0279" w14:textId="77777777" w:rsidR="00F60EC7" w:rsidRPr="00B1554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B15546">
        <w:rPr>
          <w:rFonts w:ascii="Arial" w:hAnsi="Arial" w:cs="Arial"/>
          <w:sz w:val="24"/>
          <w:szCs w:val="24"/>
        </w:rPr>
        <w:t>Recomenda-se, na forma da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Portaria EMOP</w:t>
      </w:r>
      <w:r w:rsidR="00463C92" w:rsidRPr="00B15546">
        <w:rPr>
          <w:rFonts w:ascii="Arial" w:hAnsi="Arial" w:cs="Arial"/>
          <w:sz w:val="24"/>
          <w:szCs w:val="24"/>
        </w:rPr>
        <w:t>-RJ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Nº 560</w:t>
      </w:r>
      <w:r w:rsidRPr="00B15546">
        <w:rPr>
          <w:rFonts w:ascii="Arial" w:hAnsi="Arial" w:cs="Arial"/>
          <w:spacing w:val="6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de 08 de outubro de 2021, a reserva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de</w:t>
      </w:r>
      <w:r w:rsidRPr="00B15546">
        <w:rPr>
          <w:rFonts w:ascii="Arial" w:hAnsi="Arial" w:cs="Arial"/>
          <w:spacing w:val="-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no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mínimo</w:t>
      </w:r>
      <w:r w:rsidRPr="00B15546">
        <w:rPr>
          <w:rFonts w:ascii="Arial" w:hAnsi="Arial" w:cs="Arial"/>
          <w:spacing w:val="-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5%</w:t>
      </w:r>
      <w:r w:rsidRPr="00B15546">
        <w:rPr>
          <w:rFonts w:ascii="Arial" w:hAnsi="Arial" w:cs="Arial"/>
          <w:spacing w:val="-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(cinco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por cento)</w:t>
      </w:r>
      <w:r w:rsidRPr="00B15546">
        <w:rPr>
          <w:rFonts w:ascii="Arial" w:hAnsi="Arial" w:cs="Arial"/>
          <w:spacing w:val="-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das vagas</w:t>
      </w:r>
      <w:r w:rsidRPr="00B15546">
        <w:rPr>
          <w:rFonts w:ascii="Arial" w:hAnsi="Arial" w:cs="Arial"/>
          <w:spacing w:val="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dos postos de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trabalho operacionais às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mulheres.</w:t>
      </w:r>
    </w:p>
    <w:p w14:paraId="1A1EC802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29EBA55B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033697A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F6249DB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8B83CE9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2F059521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436EEB4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4A702F74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D95A98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97550CF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A9FC00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8356DEE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34C72CD0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580EEA0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4F34C670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36ADA3DC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E73FB59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027E69AA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46A85A8D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3A6AB1E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6BFF6AD9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0B2F594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C83F43A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5D3D1728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0BAE3B51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3626477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590DDDF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19CA9F3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0230A586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F4ABBC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112A0AF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12AB0676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462388C6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5C42FEB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321304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491028D7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0BFB9647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4DC0D0EC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1BD13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razão da percepção com habitualidade, devam integrar os salários; ou a </w:t>
      </w:r>
      <w:r w:rsidRPr="008015B9">
        <w:rPr>
          <w:rFonts w:ascii="Arial" w:hAnsi="Arial" w:cs="Arial"/>
          <w:sz w:val="24"/>
          <w:szCs w:val="24"/>
        </w:rPr>
        <w:lastRenderedPageBreak/>
        <w:t>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3B36F364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46242243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343437F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76815333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61B34D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 de Débitos relativos a Tributos Federais e à Dívida Ativa da União e o 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12880D7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9E39937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6B79960A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27DED47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24048926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E2DCD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para apresentar prévia defesa, no prazo de 10 (dez) dias úteis, para dar 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3FFF7C1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DD05845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0CD7088A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06F55D3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3A3C4244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34C6F08A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F069CB3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4BB64C34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2B96442E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3EC251A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3FC375AB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lastRenderedPageBreak/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48860094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57D11757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0B793BD3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44F8D19D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188E4436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24DB8CB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15B2B5D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03F756D2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42CA7BF9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6D02D672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20E9CF33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44BE8DB3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5D4EF261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38B551B9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F0D01EC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510F7ACC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59E6C99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5CF70E8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2B34B9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E9258C6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5F648D48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2F8CDC7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49F2D5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03EA6EDC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3AB9329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39704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4E95FCBC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B0D8C2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01C624B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297C0A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16A21DCF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5E4F8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2A5BA3">
        <w:rPr>
          <w:spacing w:val="-1"/>
          <w:sz w:val="24"/>
          <w:szCs w:val="24"/>
          <w:u w:val="thick"/>
        </w:rPr>
        <w:t>CLÁUSULA</w:t>
      </w:r>
      <w:r w:rsidRPr="002A5BA3">
        <w:rPr>
          <w:spacing w:val="-16"/>
          <w:sz w:val="24"/>
          <w:szCs w:val="24"/>
          <w:u w:val="thick"/>
        </w:rPr>
        <w:t xml:space="preserve"> </w:t>
      </w:r>
      <w:r w:rsidRPr="002A5BA3">
        <w:rPr>
          <w:sz w:val="24"/>
          <w:szCs w:val="24"/>
          <w:u w:val="thick"/>
        </w:rPr>
        <w:t>DÉCIMA</w:t>
      </w:r>
      <w:r w:rsidRPr="002A5BA3">
        <w:rPr>
          <w:spacing w:val="-18"/>
          <w:sz w:val="24"/>
          <w:szCs w:val="24"/>
          <w:u w:val="thick"/>
        </w:rPr>
        <w:t xml:space="preserve"> </w:t>
      </w:r>
      <w:r w:rsidRPr="002A5BA3">
        <w:rPr>
          <w:sz w:val="24"/>
          <w:szCs w:val="24"/>
          <w:u w:val="thick"/>
        </w:rPr>
        <w:t>SEXTA</w:t>
      </w:r>
      <w:r w:rsidRPr="002A5BA3">
        <w:rPr>
          <w:sz w:val="24"/>
          <w:szCs w:val="24"/>
        </w:rPr>
        <w:t>:</w:t>
      </w:r>
      <w:r w:rsidRPr="002A5BA3">
        <w:rPr>
          <w:spacing w:val="2"/>
          <w:sz w:val="24"/>
          <w:szCs w:val="24"/>
        </w:rPr>
        <w:t xml:space="preserve"> </w:t>
      </w:r>
      <w:r w:rsidRPr="002A5BA3">
        <w:rPr>
          <w:sz w:val="24"/>
          <w:szCs w:val="24"/>
        </w:rPr>
        <w:t>DAS</w:t>
      </w:r>
      <w:r w:rsidRPr="002A5BA3">
        <w:rPr>
          <w:spacing w:val="1"/>
          <w:sz w:val="24"/>
          <w:szCs w:val="24"/>
        </w:rPr>
        <w:t xml:space="preserve"> </w:t>
      </w:r>
      <w:r w:rsidRPr="002A5BA3">
        <w:rPr>
          <w:sz w:val="24"/>
          <w:szCs w:val="24"/>
        </w:rPr>
        <w:t>MEDIÇÕES</w:t>
      </w:r>
    </w:p>
    <w:p w14:paraId="111E2399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C485C7A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0F10A17F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C102B34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635627DB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7B43DEB6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5C3EA5E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justificando-se eventual divergência. As medições serão feitas ao 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8031AE5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A2BC20C" w14:textId="77777777" w:rsidR="00F60EC7" w:rsidRPr="00BD11EE" w:rsidRDefault="0032507D" w:rsidP="00BD11EE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6BC00DC4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da solução mais apropriada, adotando-se os critérios de medição previstos no </w:t>
      </w:r>
      <w:r w:rsidRPr="008015B9">
        <w:rPr>
          <w:rFonts w:ascii="Arial" w:hAnsi="Arial" w:cs="Arial"/>
          <w:sz w:val="24"/>
          <w:szCs w:val="24"/>
        </w:rPr>
        <w:lastRenderedPageBreak/>
        <w:t>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41DCF603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4D6BAD0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mesma relação 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4CC9A2B7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6E74288F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7944ED3B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44DF73A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1E126395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42831A1A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3A8D4285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83DB172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1CD470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4B2B48A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68F692A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56C24E11" w14:textId="77777777" w:rsidR="00455226" w:rsidRPr="008015B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7739CBE6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13.303/2016, o CONTRATADO poderá aceitar, nas mesmas condições contratuais, e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os acréscimos ou supressões que se fizerem necessários na obra,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7F501BB4" w14:textId="77777777" w:rsidR="00F60EC7" w:rsidRPr="008015B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3F43D0FC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27B5327C" w14:textId="77777777" w:rsidR="00E67B53" w:rsidRPr="008015B9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6D5E77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5C28672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50AC466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591D467C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5325DD2F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Regularidade perante o Fundo de Garantia por Tempo de Serviço </w:t>
      </w:r>
      <w:r w:rsidRPr="008015B9">
        <w:rPr>
          <w:rFonts w:ascii="Arial" w:hAnsi="Arial" w:cs="Arial"/>
          <w:sz w:val="24"/>
          <w:szCs w:val="24"/>
        </w:rPr>
        <w:lastRenderedPageBreak/>
        <w:t>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EA3419E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>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não superior a 90 (noventa) dias, após parecer circunstanciado da Comissão 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81939AC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4AC624EB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E8336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testar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7AC99CAC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238C5B3C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5A94E43D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D04D107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5CD3BD5A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42140E4C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67542F8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2B96D0E7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53D8F938" w14:textId="77777777" w:rsidR="00E67B53" w:rsidRPr="00E67B53" w:rsidRDefault="00E67B53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12"/>
          <w:szCs w:val="12"/>
        </w:rPr>
      </w:pPr>
    </w:p>
    <w:p w14:paraId="45DDC83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68579F67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48B2B0E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69FF7C7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0957E7C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C62CC3B" w14:textId="77777777" w:rsidR="00F60EC7" w:rsidRPr="008015B9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41A33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022030A8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7F75A2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574B2C37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EC2FD7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4F4409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595ED9DD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6D8DA9D" w14:textId="5A11D776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C3275A">
        <w:rPr>
          <w:rFonts w:ascii="Arial" w:hAnsi="Arial" w:cs="Arial"/>
          <w:sz w:val="24"/>
          <w:szCs w:val="24"/>
        </w:rPr>
        <w:t>6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C3275A">
        <w:rPr>
          <w:rFonts w:ascii="Arial" w:hAnsi="Arial" w:cs="Arial"/>
          <w:sz w:val="24"/>
          <w:szCs w:val="24"/>
        </w:rPr>
        <w:t>8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68477F0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9E0AF52" w14:textId="77777777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5BB2A1B9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6EF3143D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7E5C66C9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39E02C53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CONTRATADA, a mesma será ressarcida dos prejuízos comprovados que houver sofrido, </w:t>
      </w:r>
      <w:r w:rsidRPr="008015B9">
        <w:rPr>
          <w:rFonts w:ascii="Arial" w:hAnsi="Arial" w:cs="Arial"/>
          <w:sz w:val="24"/>
          <w:szCs w:val="24"/>
        </w:rPr>
        <w:lastRenderedPageBreak/>
        <w:t>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6811370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780CCF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53904D2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61ED6115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6AB24322" w14:textId="77777777" w:rsidR="00E67B53" w:rsidRP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53C66DC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PENALIDADES</w:t>
      </w:r>
    </w:p>
    <w:p w14:paraId="7E6D6F5C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7560BFD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inadimplemento ou infração contratual, sujeitará o CONTRATADO, sem 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4B16D495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5E632A4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B31A79A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2AF7999C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77CCC74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0605747E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1A52B1C2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17A2AD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6CAE30E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07585A6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17950AFF" w14:textId="77777777" w:rsidR="00346F93" w:rsidRPr="008015B9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</w:p>
    <w:p w14:paraId="4BD39C5F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1022CA26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1B1BAEB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obra, do 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3A5C9C2B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 constantes do edital e seus anexos; ou por agir 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0DDFEC73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627EAE8C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30FB2899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E513319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C2224CA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4EA4A00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multas deverão ser recolhidas no prazo de 5 (cinco) dias úteis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 (três) 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6B25BC23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AF7843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diferença, a qual será descontada dos pagamentos eventualmente devidos pela 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63A56B65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C15DF5A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4E265B7B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0906B15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2F68BF9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608B288C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 e Suspensas – CEIS. Tais dados também serão remetidos a 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59F6623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F1E406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6999AA4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6DCE5CA4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20C50255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40F72902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ECF90E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721B8B4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5BB83BB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25B95B8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2F80AAD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10BE6C2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4733A8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6A95B608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C753071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respectivos fundamentos jurídicos, que será publicada em Diário Oficial, </w:t>
      </w:r>
      <w:r w:rsidRPr="008015B9">
        <w:rPr>
          <w:rFonts w:ascii="Arial" w:hAnsi="Arial" w:cs="Arial"/>
          <w:sz w:val="24"/>
          <w:szCs w:val="24"/>
        </w:rPr>
        <w:lastRenderedPageBreak/>
        <w:t>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06D0293C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ACA8F8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7F118BE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74EFDAE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importâncias decorrentes de quaisquer penalidades impostas à CONTRATADA, 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 e danos ou prejuízos que a execução do contrato tenha acarretado, 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7C66A8B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96370A4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46E4F64E" w14:textId="77777777" w:rsidR="00E67B53" w:rsidRPr="008015B9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</w:p>
    <w:p w14:paraId="58C9E70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INCORPORAÇÃO</w:t>
      </w:r>
    </w:p>
    <w:p w14:paraId="54B1B9F5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137DCD9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 no edital, a sub-rogação, por termo aditivo, do objeto deste Contrato para a pessoa jurídica empresária resultante da alteração social.</w:t>
      </w:r>
    </w:p>
    <w:p w14:paraId="17203971" w14:textId="77777777" w:rsidR="00455226" w:rsidRPr="008015B9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4A4857E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54610711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9590253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6BAFA40" w14:textId="77777777" w:rsidR="00AC4D48" w:rsidRPr="008015B9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</w:p>
    <w:p w14:paraId="5E1F49C2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15D6F8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88C0534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EB0653F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28F50E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6E4E0BC0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325B3B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186C7423" w14:textId="77777777" w:rsidR="0048376B" w:rsidRPr="008015B9" w:rsidRDefault="0048376B" w:rsidP="008015B9">
      <w:pPr>
        <w:pStyle w:val="Ttulo2"/>
        <w:spacing w:line="276" w:lineRule="auto"/>
        <w:rPr>
          <w:sz w:val="24"/>
          <w:szCs w:val="24"/>
        </w:rPr>
      </w:pPr>
    </w:p>
    <w:p w14:paraId="13B01179" w14:textId="77777777" w:rsidR="00917D1F" w:rsidRPr="00695300" w:rsidRDefault="00917D1F" w:rsidP="00917D1F">
      <w:pPr>
        <w:tabs>
          <w:tab w:val="left" w:pos="1467"/>
        </w:tabs>
        <w:spacing w:line="276" w:lineRule="auto"/>
        <w:ind w:left="567" w:right="432"/>
        <w:jc w:val="both"/>
        <w:rPr>
          <w:sz w:val="24"/>
          <w:szCs w:val="24"/>
        </w:rPr>
      </w:pPr>
      <w:r w:rsidRPr="00695300">
        <w:rPr>
          <w:color w:val="000000"/>
          <w:sz w:val="24"/>
          <w:szCs w:val="24"/>
        </w:rPr>
        <w:t>É permitida a subcontr</w:t>
      </w:r>
      <w:r>
        <w:rPr>
          <w:color w:val="000000"/>
          <w:sz w:val="24"/>
          <w:szCs w:val="24"/>
        </w:rPr>
        <w:t>atação de serviços especiais. (</w:t>
      </w:r>
      <w:r w:rsidRPr="00695300">
        <w:rPr>
          <w:color w:val="000000"/>
          <w:sz w:val="24"/>
          <w:szCs w:val="24"/>
        </w:rPr>
        <w:t>Execução de sistema de pressurização para combate a incêndio)</w:t>
      </w:r>
      <w:r w:rsidRPr="00695300">
        <w:rPr>
          <w:sz w:val="24"/>
          <w:szCs w:val="24"/>
        </w:rPr>
        <w:t>.</w:t>
      </w:r>
    </w:p>
    <w:p w14:paraId="649B0F9E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BB3173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108F35C9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0F237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1CD00544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366B94C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46DF9045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09AE840E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70CD086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28409B">
        <w:rPr>
          <w:sz w:val="24"/>
          <w:szCs w:val="24"/>
          <w:u w:val="thick"/>
        </w:rPr>
        <w:t>OITAVA:</w:t>
      </w:r>
      <w:r w:rsidRPr="0028409B">
        <w:rPr>
          <w:spacing w:val="-5"/>
          <w:sz w:val="24"/>
          <w:szCs w:val="24"/>
          <w:u w:val="thick"/>
        </w:rPr>
        <w:t xml:space="preserve"> </w:t>
      </w:r>
      <w:r w:rsidRPr="0028409B">
        <w:rPr>
          <w:sz w:val="24"/>
          <w:szCs w:val="24"/>
          <w:u w:val="thick"/>
        </w:rPr>
        <w:t>DA</w:t>
      </w:r>
      <w:r w:rsidRPr="0028409B">
        <w:rPr>
          <w:spacing w:val="-13"/>
          <w:sz w:val="24"/>
          <w:szCs w:val="24"/>
          <w:u w:val="thick"/>
        </w:rPr>
        <w:t xml:space="preserve"> </w:t>
      </w:r>
      <w:r w:rsidRPr="0028409B">
        <w:rPr>
          <w:sz w:val="24"/>
          <w:szCs w:val="24"/>
          <w:u w:val="thick"/>
        </w:rPr>
        <w:t>INTERVENIÊNCIA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="00E316D5">
        <w:rPr>
          <w:sz w:val="24"/>
          <w:szCs w:val="24"/>
          <w:u w:val="thick"/>
        </w:rPr>
        <w:t>DO DEGASE</w:t>
      </w:r>
    </w:p>
    <w:p w14:paraId="11A86A71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50828A7" w14:textId="77777777" w:rsidR="00D36255" w:rsidRPr="008015B9" w:rsidRDefault="0032507D" w:rsidP="00402584">
      <w:pPr>
        <w:pStyle w:val="Corpodetexto"/>
        <w:spacing w:before="94" w:line="276" w:lineRule="auto"/>
        <w:ind w:left="567" w:right="432"/>
        <w:jc w:val="both"/>
        <w:rPr>
          <w:rFonts w:ascii="Arial" w:hAnsi="Arial" w:cs="Arial"/>
          <w:sz w:val="24"/>
          <w:szCs w:val="24"/>
        </w:rPr>
      </w:pPr>
      <w:r w:rsidRPr="00402584">
        <w:rPr>
          <w:rFonts w:ascii="Arial" w:hAnsi="Arial" w:cs="Arial"/>
          <w:sz w:val="24"/>
          <w:szCs w:val="24"/>
        </w:rPr>
        <w:t>A</w:t>
      </w:r>
      <w:r w:rsidRPr="00402584">
        <w:rPr>
          <w:rFonts w:ascii="Arial" w:hAnsi="Arial" w:cs="Arial"/>
          <w:spacing w:val="14"/>
          <w:sz w:val="24"/>
          <w:szCs w:val="24"/>
        </w:rPr>
        <w:t xml:space="preserve"> </w:t>
      </w:r>
      <w:r w:rsidRPr="00402584">
        <w:rPr>
          <w:rFonts w:ascii="Arial" w:hAnsi="Arial" w:cs="Arial"/>
          <w:sz w:val="24"/>
          <w:szCs w:val="24"/>
        </w:rPr>
        <w:t>interveniência</w:t>
      </w:r>
      <w:r w:rsidRPr="00402584">
        <w:rPr>
          <w:rFonts w:ascii="Arial" w:hAnsi="Arial" w:cs="Arial"/>
          <w:spacing w:val="72"/>
          <w:sz w:val="24"/>
          <w:szCs w:val="24"/>
        </w:rPr>
        <w:t xml:space="preserve"> </w:t>
      </w:r>
      <w:r w:rsidR="00402584" w:rsidRPr="00402584">
        <w:rPr>
          <w:rFonts w:ascii="Arial" w:hAnsi="Arial" w:cs="Arial"/>
          <w:sz w:val="24"/>
          <w:szCs w:val="24"/>
        </w:rPr>
        <w:t>do</w:t>
      </w:r>
      <w:r w:rsidR="00FA13B8" w:rsidRPr="00402584">
        <w:rPr>
          <w:rFonts w:ascii="Arial" w:hAnsi="Arial" w:cs="Arial"/>
          <w:sz w:val="24"/>
          <w:szCs w:val="24"/>
        </w:rPr>
        <w:t xml:space="preserve"> </w:t>
      </w:r>
      <w:r w:rsidR="00402584" w:rsidRPr="00402584">
        <w:rPr>
          <w:rStyle w:val="Forte"/>
          <w:rFonts w:ascii="Arial" w:hAnsi="Arial" w:cs="Arial"/>
          <w:caps/>
          <w:color w:val="000000"/>
          <w:sz w:val="24"/>
          <w:szCs w:val="24"/>
        </w:rPr>
        <w:t>DEPARTAMENTO GERAL DE AÇÕES SOCIOEDUCATIVAS</w:t>
      </w:r>
      <w:r w:rsidR="00B52E9D" w:rsidRPr="00402584">
        <w:rPr>
          <w:rFonts w:ascii="Arial" w:hAnsi="Arial" w:cs="Arial"/>
          <w:sz w:val="24"/>
          <w:szCs w:val="24"/>
        </w:rPr>
        <w:t xml:space="preserve"> </w:t>
      </w:r>
      <w:r w:rsidR="00E63213" w:rsidRPr="00402584">
        <w:rPr>
          <w:rFonts w:ascii="Arial" w:hAnsi="Arial" w:cs="Arial"/>
          <w:sz w:val="24"/>
          <w:szCs w:val="24"/>
        </w:rPr>
        <w:t>visa</w:t>
      </w:r>
      <w:r w:rsidRPr="00402584">
        <w:rPr>
          <w:rFonts w:ascii="Arial" w:hAnsi="Arial" w:cs="Arial"/>
          <w:sz w:val="24"/>
          <w:szCs w:val="24"/>
        </w:rPr>
        <w:t>, exclusivamente, garantir a descentralização dos</w:t>
      </w:r>
      <w:r w:rsidRPr="00402584">
        <w:rPr>
          <w:rFonts w:ascii="Arial" w:hAnsi="Arial" w:cs="Arial"/>
          <w:spacing w:val="1"/>
          <w:sz w:val="24"/>
          <w:szCs w:val="24"/>
        </w:rPr>
        <w:t xml:space="preserve"> </w:t>
      </w:r>
      <w:r w:rsidRPr="00402584">
        <w:rPr>
          <w:rFonts w:ascii="Arial" w:hAnsi="Arial" w:cs="Arial"/>
          <w:sz w:val="24"/>
          <w:szCs w:val="24"/>
        </w:rPr>
        <w:t>recursos orçamentários necessários para fazer frente às despesas decorrentes da demanda, na forma</w:t>
      </w:r>
      <w:r w:rsidR="00455226" w:rsidRPr="00402584">
        <w:rPr>
          <w:rFonts w:ascii="Arial" w:hAnsi="Arial" w:cs="Arial"/>
          <w:sz w:val="24"/>
          <w:szCs w:val="24"/>
        </w:rPr>
        <w:t xml:space="preserve"> do</w:t>
      </w:r>
      <w:r w:rsidRPr="00402584">
        <w:rPr>
          <w:rFonts w:ascii="Arial" w:hAnsi="Arial" w:cs="Arial"/>
          <w:sz w:val="24"/>
          <w:szCs w:val="24"/>
        </w:rPr>
        <w:t xml:space="preserve"> </w:t>
      </w:r>
      <w:r w:rsidR="00402584" w:rsidRPr="008015B9">
        <w:rPr>
          <w:rFonts w:ascii="Arial" w:hAnsi="Arial" w:cs="Arial"/>
          <w:sz w:val="24"/>
          <w:szCs w:val="24"/>
        </w:rPr>
        <w:t xml:space="preserve">Termo de Cooperação Técnica </w:t>
      </w:r>
      <w:r w:rsidR="00402584" w:rsidRPr="00F712A7">
        <w:rPr>
          <w:rFonts w:ascii="Arial" w:hAnsi="Arial" w:cs="Arial"/>
          <w:sz w:val="24"/>
          <w:szCs w:val="24"/>
        </w:rPr>
        <w:t xml:space="preserve">a </w:t>
      </w:r>
      <w:r w:rsidR="00402584" w:rsidRPr="00F7790A">
        <w:rPr>
          <w:rFonts w:ascii="Arial" w:hAnsi="Arial" w:cs="Arial"/>
          <w:sz w:val="24"/>
          <w:szCs w:val="24"/>
        </w:rPr>
        <w:t>EMOP-RJ/DEGASE nº 018/2022, celebrado em 26/04/2022, publicado no DOERJ de 29/04/2022, correspondente a Portaria Conjunta DEGASE/EMOP-RJ nº 104/2022 de 05/05/2025, pu</w:t>
      </w:r>
      <w:r w:rsidR="00402584">
        <w:rPr>
          <w:rFonts w:ascii="Arial" w:hAnsi="Arial" w:cs="Arial"/>
          <w:sz w:val="24"/>
          <w:szCs w:val="24"/>
        </w:rPr>
        <w:t>blicada no DOERJ de 18/05/2022.</w:t>
      </w:r>
    </w:p>
    <w:p w14:paraId="250C399B" w14:textId="77777777" w:rsidR="00697202" w:rsidRPr="008015B9" w:rsidRDefault="00697202" w:rsidP="008015B9">
      <w:pPr>
        <w:tabs>
          <w:tab w:val="left" w:pos="1402"/>
        </w:tabs>
        <w:spacing w:line="276" w:lineRule="auto"/>
        <w:ind w:left="567" w:right="84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.</w:t>
      </w:r>
    </w:p>
    <w:p w14:paraId="610AA5D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7089A56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B9AB735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97349FE" w14:textId="77777777" w:rsidR="00E67B53" w:rsidRPr="008015B9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</w:p>
    <w:p w14:paraId="46EA51BE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264EAFE8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3BF0E8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TRIGÉSIMA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439C3FAF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C43E7BA" w14:textId="77777777" w:rsidR="00F60EC7" w:rsidRPr="008015B9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341DAB87" w14:textId="77777777" w:rsidR="00080868" w:rsidRPr="008015B9" w:rsidRDefault="00080868" w:rsidP="008015B9">
      <w:pPr>
        <w:pStyle w:val="Ttulo2"/>
        <w:spacing w:line="276" w:lineRule="auto"/>
        <w:rPr>
          <w:spacing w:val="-1"/>
          <w:sz w:val="24"/>
          <w:szCs w:val="24"/>
          <w:u w:val="thick"/>
        </w:rPr>
      </w:pPr>
    </w:p>
    <w:p w14:paraId="714A358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Pr="0028409B">
        <w:rPr>
          <w:sz w:val="24"/>
          <w:szCs w:val="24"/>
          <w:u w:val="thick"/>
        </w:rPr>
        <w:t>PRIMEIRA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46F473EE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B103CEA" w14:textId="77777777" w:rsidR="00F60EC7" w:rsidRPr="008015B9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z w:val="24"/>
          <w:szCs w:val="24"/>
        </w:rPr>
        <w:t>De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acordo</w:t>
      </w:r>
      <w:r w:rsidRPr="008015B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com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projeto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básico.</w:t>
      </w:r>
    </w:p>
    <w:tbl>
      <w:tblPr>
        <w:tblStyle w:val="TableNormal"/>
        <w:tblW w:w="10766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39"/>
        <w:gridCol w:w="2704"/>
        <w:gridCol w:w="1368"/>
        <w:gridCol w:w="3697"/>
        <w:gridCol w:w="1089"/>
        <w:gridCol w:w="639"/>
      </w:tblGrid>
      <w:tr w:rsidR="00BE368E" w:rsidRPr="00BE368E" w14:paraId="58018363" w14:textId="77777777" w:rsidTr="00BE368E">
        <w:trPr>
          <w:trHeight w:val="1050"/>
        </w:trPr>
        <w:tc>
          <w:tcPr>
            <w:tcW w:w="1269" w:type="dxa"/>
            <w:gridSpan w:val="2"/>
            <w:shd w:val="clear" w:color="auto" w:fill="D9D9D9" w:themeFill="background1" w:themeFillShade="D9"/>
          </w:tcPr>
          <w:p w14:paraId="28FDB37A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27DB1A53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207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Categoria</w:t>
            </w:r>
            <w:r w:rsidRPr="00BE368E">
              <w:rPr>
                <w:b/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de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Risco</w:t>
            </w:r>
          </w:p>
        </w:tc>
        <w:tc>
          <w:tcPr>
            <w:tcW w:w="2704" w:type="dxa"/>
            <w:shd w:val="clear" w:color="auto" w:fill="D9D9D9" w:themeFill="background1" w:themeFillShade="D9"/>
          </w:tcPr>
          <w:p w14:paraId="1B8DB52D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266C3CB7" w14:textId="77777777" w:rsidR="00BE368E" w:rsidRPr="00BE368E" w:rsidRDefault="00BE368E" w:rsidP="00BE368E">
            <w:pPr>
              <w:pStyle w:val="TableParagraph"/>
              <w:spacing w:line="237" w:lineRule="auto"/>
              <w:ind w:left="105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Descrição</w:t>
            </w:r>
            <w:r w:rsidRPr="00BE368E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Evento</w:t>
            </w:r>
            <w:r w:rsidRPr="00BE368E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Causador</w:t>
            </w:r>
            <w:r w:rsidRPr="00BE368E">
              <w:rPr>
                <w:b/>
                <w:spacing w:val="-44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 Risco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21620941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909D51C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80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Consequência</w:t>
            </w:r>
            <w:r w:rsidRPr="00BE368E">
              <w:rPr>
                <w:b/>
                <w:spacing w:val="-46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na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Execução</w:t>
            </w:r>
            <w:r w:rsidRPr="00BE368E">
              <w:rPr>
                <w:b/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Objeto</w:t>
            </w:r>
          </w:p>
        </w:tc>
        <w:tc>
          <w:tcPr>
            <w:tcW w:w="3697" w:type="dxa"/>
            <w:shd w:val="clear" w:color="auto" w:fill="D9D9D9" w:themeFill="background1" w:themeFillShade="D9"/>
          </w:tcPr>
          <w:p w14:paraId="19416C7D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DEBBEAA" w14:textId="77777777" w:rsidR="00BE368E" w:rsidRPr="00BE368E" w:rsidRDefault="00BE368E" w:rsidP="00BE368E">
            <w:pPr>
              <w:pStyle w:val="TableParagraph"/>
              <w:spacing w:before="178"/>
              <w:ind w:left="106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Medidas</w:t>
            </w:r>
            <w:r w:rsidRPr="00BE368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para</w:t>
            </w:r>
            <w:r w:rsidRPr="00BE368E">
              <w:rPr>
                <w:b/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Tratamento</w:t>
            </w:r>
            <w:r w:rsidRPr="00BE368E">
              <w:rPr>
                <w:b/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Risco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  <w:shd w:val="clear" w:color="auto" w:fill="D9D9D9" w:themeFill="background1" w:themeFillShade="D9"/>
          </w:tcPr>
          <w:p w14:paraId="57FE75FE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85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Responsável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pelo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Tratamento</w:t>
            </w:r>
            <w:r w:rsidRPr="00BE368E">
              <w:rPr>
                <w:b/>
                <w:spacing w:val="10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Risco</w:t>
            </w:r>
          </w:p>
        </w:tc>
      </w:tr>
      <w:tr w:rsidR="00BE368E" w:rsidRPr="00BE368E" w14:paraId="6B874407" w14:textId="77777777" w:rsidTr="00BE368E">
        <w:trPr>
          <w:trHeight w:val="1266"/>
        </w:trPr>
        <w:tc>
          <w:tcPr>
            <w:tcW w:w="1269" w:type="dxa"/>
            <w:gridSpan w:val="2"/>
          </w:tcPr>
          <w:p w14:paraId="4D1A5F4E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7C71439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7B5F7CDC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Operacional</w:t>
            </w:r>
          </w:p>
        </w:tc>
        <w:tc>
          <w:tcPr>
            <w:tcW w:w="2704" w:type="dxa"/>
          </w:tcPr>
          <w:p w14:paraId="1945FFEE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2D78189E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84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Eventos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naturais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outros,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controláveis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imprevisíveis,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possam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comprometer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execução dos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serviços.</w:t>
            </w:r>
          </w:p>
        </w:tc>
        <w:tc>
          <w:tcPr>
            <w:tcW w:w="1368" w:type="dxa"/>
          </w:tcPr>
          <w:p w14:paraId="73551FFD" w14:textId="77777777" w:rsidR="00BE368E" w:rsidRPr="00BE368E" w:rsidRDefault="00BE368E" w:rsidP="00BE368E">
            <w:pPr>
              <w:pStyle w:val="TableParagraph"/>
              <w:tabs>
                <w:tab w:val="left" w:pos="1072"/>
              </w:tabs>
              <w:spacing w:before="83"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Aumento</w:t>
            </w:r>
            <w:r w:rsidRPr="00BE368E">
              <w:rPr>
                <w:sz w:val="20"/>
                <w:szCs w:val="20"/>
              </w:rPr>
              <w:tab/>
              <w:t>de</w:t>
            </w:r>
          </w:p>
          <w:p w14:paraId="23B92EC3" w14:textId="77777777" w:rsidR="00BE368E" w:rsidRPr="00BE368E" w:rsidRDefault="00BE368E" w:rsidP="00BE368E">
            <w:pPr>
              <w:pStyle w:val="TableParagraph"/>
              <w:tabs>
                <w:tab w:val="left" w:pos="919"/>
              </w:tabs>
              <w:spacing w:line="216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custo</w:t>
            </w:r>
            <w:r w:rsidRPr="00BE368E">
              <w:rPr>
                <w:sz w:val="20"/>
                <w:szCs w:val="20"/>
              </w:rPr>
              <w:tab/>
              <w:t>e/ou</w:t>
            </w:r>
          </w:p>
          <w:p w14:paraId="1243C071" w14:textId="77777777" w:rsidR="00BE368E" w:rsidRPr="00BE368E" w:rsidRDefault="00BE368E" w:rsidP="00BE368E">
            <w:pPr>
              <w:pStyle w:val="TableParagraph"/>
              <w:tabs>
                <w:tab w:val="left" w:pos="1068"/>
              </w:tabs>
              <w:spacing w:line="216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4C3A5B1C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75C61384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AE7A0B2" w14:textId="77777777" w:rsidR="00BE368E" w:rsidRPr="00BE368E" w:rsidRDefault="00BE368E" w:rsidP="00BE368E">
            <w:pPr>
              <w:pStyle w:val="TableParagraph"/>
              <w:spacing w:line="237" w:lineRule="auto"/>
              <w:ind w:left="106" w:right="7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Propor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ações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para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lidar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com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consequências desses eventos. Comunicar 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existam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impactos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prazo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e/ou custo.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330C9C50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5D58621" w14:textId="77777777" w:rsidR="00BE368E" w:rsidRPr="00BE368E" w:rsidRDefault="00BE368E" w:rsidP="00BE368E">
            <w:pPr>
              <w:pStyle w:val="TableParagraph"/>
              <w:tabs>
                <w:tab w:val="left" w:pos="1276"/>
              </w:tabs>
              <w:spacing w:before="179" w:line="237" w:lineRule="auto"/>
              <w:ind w:left="106" w:right="8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3"/>
                <w:sz w:val="20"/>
                <w:szCs w:val="20"/>
              </w:rPr>
              <w:t>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pacing w:val="-3"/>
                <w:sz w:val="20"/>
                <w:szCs w:val="20"/>
              </w:rPr>
              <w:t>CONTRATADA</w:t>
            </w:r>
          </w:p>
        </w:tc>
      </w:tr>
      <w:tr w:rsidR="00BE368E" w:rsidRPr="00BE368E" w14:paraId="5F18308F" w14:textId="77777777" w:rsidTr="00BE368E">
        <w:trPr>
          <w:trHeight w:val="1050"/>
        </w:trPr>
        <w:tc>
          <w:tcPr>
            <w:tcW w:w="1269" w:type="dxa"/>
            <w:gridSpan w:val="2"/>
          </w:tcPr>
          <w:p w14:paraId="3F49A88B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7D3BAD6" w14:textId="77777777" w:rsidR="00BE368E" w:rsidRPr="00BE368E" w:rsidRDefault="00BE368E" w:rsidP="00BE368E">
            <w:pPr>
              <w:pStyle w:val="TableParagraph"/>
              <w:spacing w:before="178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Operacional</w:t>
            </w:r>
          </w:p>
        </w:tc>
        <w:tc>
          <w:tcPr>
            <w:tcW w:w="2704" w:type="dxa"/>
          </w:tcPr>
          <w:p w14:paraId="60B34B27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595705D6" w14:textId="77777777" w:rsidR="00BE368E" w:rsidRPr="00BE368E" w:rsidRDefault="00BE368E" w:rsidP="00BE368E">
            <w:pPr>
              <w:pStyle w:val="TableParagraph"/>
              <w:spacing w:line="237" w:lineRule="auto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Comunicação</w:t>
            </w:r>
            <w:r w:rsidRPr="00BE368E">
              <w:rPr>
                <w:spacing w:val="3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deficiente</w:t>
            </w:r>
            <w:r w:rsidRPr="00BE368E">
              <w:rPr>
                <w:spacing w:val="3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entre</w:t>
            </w:r>
            <w:r w:rsidRPr="00BE368E">
              <w:rPr>
                <w:spacing w:val="3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as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partes</w:t>
            </w:r>
          </w:p>
        </w:tc>
        <w:tc>
          <w:tcPr>
            <w:tcW w:w="1368" w:type="dxa"/>
          </w:tcPr>
          <w:p w14:paraId="7A87C771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45FB3F0C" w14:textId="77777777" w:rsidR="00BE368E" w:rsidRPr="00BE368E" w:rsidRDefault="00BE368E" w:rsidP="00BE368E">
            <w:pPr>
              <w:pStyle w:val="TableParagraph"/>
              <w:tabs>
                <w:tab w:val="left" w:pos="1073"/>
              </w:tabs>
              <w:spacing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52AE9915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0F339FC9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7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Definir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reuniões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periódicas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visando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manter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comunicação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sobre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projeto,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incluindo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tratamento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dúvidas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resolução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conflitos.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4A859DBD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03012C96" w14:textId="77777777" w:rsidR="00BE368E" w:rsidRPr="00BE368E" w:rsidRDefault="00BE368E" w:rsidP="00BE368E">
            <w:pPr>
              <w:pStyle w:val="TableParagraph"/>
              <w:tabs>
                <w:tab w:val="left" w:pos="1284"/>
              </w:tabs>
              <w:spacing w:line="237" w:lineRule="auto"/>
              <w:ind w:left="106" w:right="77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3"/>
                <w:sz w:val="20"/>
                <w:szCs w:val="20"/>
              </w:rPr>
              <w:t>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pacing w:val="-2"/>
                <w:sz w:val="20"/>
                <w:szCs w:val="20"/>
              </w:rPr>
              <w:t>CONTRATADA</w:t>
            </w:r>
          </w:p>
        </w:tc>
      </w:tr>
      <w:tr w:rsidR="00BE368E" w:rsidRPr="00BE368E" w14:paraId="36D790A6" w14:textId="77777777" w:rsidTr="00BE368E">
        <w:trPr>
          <w:trHeight w:val="834"/>
        </w:trPr>
        <w:tc>
          <w:tcPr>
            <w:tcW w:w="1269" w:type="dxa"/>
            <w:gridSpan w:val="2"/>
          </w:tcPr>
          <w:p w14:paraId="3E0BD563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70615F9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Operacional</w:t>
            </w:r>
          </w:p>
        </w:tc>
        <w:tc>
          <w:tcPr>
            <w:tcW w:w="2704" w:type="dxa"/>
          </w:tcPr>
          <w:p w14:paraId="6F85D795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1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Ambiente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trabalho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inseguro,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propiciando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ocorrência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acidentes.</w:t>
            </w:r>
          </w:p>
        </w:tc>
        <w:tc>
          <w:tcPr>
            <w:tcW w:w="1368" w:type="dxa"/>
          </w:tcPr>
          <w:p w14:paraId="7CAC5F12" w14:textId="77777777" w:rsidR="00BE368E" w:rsidRPr="00BE368E" w:rsidRDefault="00BE368E" w:rsidP="00BE368E">
            <w:pPr>
              <w:pStyle w:val="TableParagraph"/>
              <w:tabs>
                <w:tab w:val="left" w:pos="1073"/>
              </w:tabs>
              <w:spacing w:before="83"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7BC81DC3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472AB528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C7487FD" w14:textId="77777777" w:rsidR="00BE368E" w:rsidRPr="00BE368E" w:rsidRDefault="00BE368E" w:rsidP="00BE368E">
            <w:pPr>
              <w:pStyle w:val="TableParagraph"/>
              <w:spacing w:line="237" w:lineRule="auto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Adotar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as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medidas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segurança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trabalho</w:t>
            </w:r>
            <w:r w:rsidRPr="00BE368E">
              <w:rPr>
                <w:spacing w:val="-4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previstas em contrato.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2D91C130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4BAD24D4" w14:textId="77777777" w:rsidR="00BE368E" w:rsidRPr="00BE368E" w:rsidRDefault="00BE368E" w:rsidP="00BE368E">
            <w:pPr>
              <w:pStyle w:val="TableParagraph"/>
              <w:tabs>
                <w:tab w:val="left" w:pos="1312"/>
              </w:tabs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z w:val="20"/>
                <w:szCs w:val="20"/>
              </w:rPr>
              <w:tab/>
              <w:t>e</w:t>
            </w:r>
          </w:p>
          <w:p w14:paraId="4C6AC36A" w14:textId="77777777" w:rsidR="00BE368E" w:rsidRPr="00BE368E" w:rsidRDefault="00BE368E" w:rsidP="00BE368E">
            <w:pPr>
              <w:pStyle w:val="TableParagraph"/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  <w:tr w:rsidR="00BE368E" w:rsidRPr="00BE368E" w14:paraId="5CF1F406" w14:textId="77777777" w:rsidTr="00BE368E">
        <w:trPr>
          <w:trHeight w:val="834"/>
        </w:trPr>
        <w:tc>
          <w:tcPr>
            <w:tcW w:w="1269" w:type="dxa"/>
            <w:gridSpan w:val="2"/>
          </w:tcPr>
          <w:p w14:paraId="06D513AA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7600EB1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Técnico</w:t>
            </w:r>
          </w:p>
        </w:tc>
        <w:tc>
          <w:tcPr>
            <w:tcW w:w="2704" w:type="dxa"/>
          </w:tcPr>
          <w:p w14:paraId="7B205D09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Falta ou atraso na mobilização 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recursos humanos e/ou materiais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por parte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contratada.</w:t>
            </w:r>
          </w:p>
        </w:tc>
        <w:tc>
          <w:tcPr>
            <w:tcW w:w="1368" w:type="dxa"/>
          </w:tcPr>
          <w:p w14:paraId="239E2014" w14:textId="77777777" w:rsidR="00BE368E" w:rsidRPr="00BE368E" w:rsidRDefault="00BE368E" w:rsidP="00BE368E">
            <w:pPr>
              <w:pStyle w:val="TableParagraph"/>
              <w:tabs>
                <w:tab w:val="left" w:pos="1073"/>
              </w:tabs>
              <w:spacing w:before="83"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044151D9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58ED963F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87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Monitorar o avanço físico da obra. Sinalizar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desvios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propor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medidas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corretivas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tempestivamente.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2DA9D35E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671E86E0" w14:textId="77777777" w:rsidR="00BE368E" w:rsidRPr="00BE368E" w:rsidRDefault="00BE368E" w:rsidP="00BE368E">
            <w:pPr>
              <w:pStyle w:val="TableParagraph"/>
              <w:tabs>
                <w:tab w:val="left" w:pos="1312"/>
              </w:tabs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z w:val="20"/>
                <w:szCs w:val="20"/>
              </w:rPr>
              <w:tab/>
              <w:t>e</w:t>
            </w:r>
          </w:p>
          <w:p w14:paraId="19293564" w14:textId="77777777" w:rsidR="00BE368E" w:rsidRPr="00BE368E" w:rsidRDefault="00BE368E" w:rsidP="00BE368E">
            <w:pPr>
              <w:pStyle w:val="TableParagraph"/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  <w:tr w:rsidR="00BE368E" w:rsidRPr="00BE368E" w14:paraId="30076F64" w14:textId="77777777" w:rsidTr="00BE368E">
        <w:trPr>
          <w:trHeight w:val="1266"/>
        </w:trPr>
        <w:tc>
          <w:tcPr>
            <w:tcW w:w="930" w:type="dxa"/>
            <w:tcBorders>
              <w:right w:val="nil"/>
            </w:tcBorders>
          </w:tcPr>
          <w:p w14:paraId="492B7AF2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4187DEB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</w:tcBorders>
          </w:tcPr>
          <w:p w14:paraId="5AA35857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780F5BF" w14:textId="77777777" w:rsidR="00BE368E" w:rsidRPr="00BE368E" w:rsidRDefault="00BE368E" w:rsidP="00BE368E">
            <w:pPr>
              <w:pStyle w:val="TableParagraph"/>
              <w:spacing w:before="178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</w:tcPr>
          <w:p w14:paraId="396068B1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429D3301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7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Falta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descentralização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crédito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prevista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Termo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cooperação Técnica.</w:t>
            </w:r>
          </w:p>
        </w:tc>
        <w:tc>
          <w:tcPr>
            <w:tcW w:w="1368" w:type="dxa"/>
          </w:tcPr>
          <w:p w14:paraId="23BA8C00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2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cronograma da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  <w:p w14:paraId="46999F49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7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Paralisação 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</w:tc>
        <w:tc>
          <w:tcPr>
            <w:tcW w:w="3697" w:type="dxa"/>
          </w:tcPr>
          <w:p w14:paraId="0E8091B5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75628C97" w14:textId="77777777" w:rsidR="00BE368E" w:rsidRPr="00BE368E" w:rsidRDefault="00BE368E" w:rsidP="00BE368E">
            <w:pPr>
              <w:pStyle w:val="TableParagraph"/>
              <w:spacing w:line="237" w:lineRule="auto"/>
              <w:ind w:left="106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Oficializar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necessidade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urgente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descentralização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crédito.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Emitir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termo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aditivo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suspensão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contagem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prazo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ou,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rescisão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contratual.</w:t>
            </w:r>
          </w:p>
        </w:tc>
        <w:tc>
          <w:tcPr>
            <w:tcW w:w="1089" w:type="dxa"/>
            <w:tcBorders>
              <w:right w:val="nil"/>
            </w:tcBorders>
          </w:tcPr>
          <w:p w14:paraId="60B873C4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3E0A3C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6" w:right="19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</w:p>
        </w:tc>
        <w:tc>
          <w:tcPr>
            <w:tcW w:w="639" w:type="dxa"/>
            <w:tcBorders>
              <w:left w:val="nil"/>
              <w:right w:val="single" w:sz="12" w:space="0" w:color="808080"/>
            </w:tcBorders>
          </w:tcPr>
          <w:p w14:paraId="2A1B6615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27F5A3" w14:textId="77777777" w:rsidR="00BE368E" w:rsidRPr="00BE368E" w:rsidRDefault="00BE368E" w:rsidP="00BE368E">
            <w:pPr>
              <w:pStyle w:val="TableParagraph"/>
              <w:spacing w:before="178"/>
              <w:ind w:right="81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</w:tr>
      <w:tr w:rsidR="00BE368E" w:rsidRPr="00BE368E" w14:paraId="391FD5C5" w14:textId="77777777" w:rsidTr="00BE368E">
        <w:trPr>
          <w:trHeight w:val="1266"/>
        </w:trPr>
        <w:tc>
          <w:tcPr>
            <w:tcW w:w="930" w:type="dxa"/>
            <w:tcBorders>
              <w:right w:val="nil"/>
            </w:tcBorders>
          </w:tcPr>
          <w:p w14:paraId="28492EDD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A979E77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</w:tcBorders>
          </w:tcPr>
          <w:p w14:paraId="45A70E53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DD70DA" w14:textId="77777777" w:rsidR="00BE368E" w:rsidRPr="00BE368E" w:rsidRDefault="00BE368E" w:rsidP="00BE368E">
            <w:pPr>
              <w:pStyle w:val="TableParagraph"/>
              <w:spacing w:before="178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</w:tcPr>
          <w:p w14:paraId="2E3F27D9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47E882B4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81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 ou falta de pagamento 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faturas/notas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fiscais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responsabilidade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DEGASE.</w:t>
            </w:r>
          </w:p>
        </w:tc>
        <w:tc>
          <w:tcPr>
            <w:tcW w:w="1368" w:type="dxa"/>
          </w:tcPr>
          <w:p w14:paraId="3DEB092F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2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cronograma da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  <w:p w14:paraId="7CCC2916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7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Paralisação 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</w:tc>
        <w:tc>
          <w:tcPr>
            <w:tcW w:w="3697" w:type="dxa"/>
          </w:tcPr>
          <w:p w14:paraId="3F51291A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8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Oficializar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necessidade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urgente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pagamento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faturas/notas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fiscais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crédito.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Emitir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termo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aditivo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suspensão de contagem de prazo ou, rescisão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contratual.</w:t>
            </w:r>
          </w:p>
        </w:tc>
        <w:tc>
          <w:tcPr>
            <w:tcW w:w="1089" w:type="dxa"/>
            <w:tcBorders>
              <w:right w:val="nil"/>
            </w:tcBorders>
          </w:tcPr>
          <w:p w14:paraId="27A2AAE1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6824AD0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6" w:right="19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</w:p>
        </w:tc>
        <w:tc>
          <w:tcPr>
            <w:tcW w:w="639" w:type="dxa"/>
            <w:tcBorders>
              <w:left w:val="nil"/>
              <w:right w:val="single" w:sz="12" w:space="0" w:color="808080"/>
            </w:tcBorders>
          </w:tcPr>
          <w:p w14:paraId="6F7CD591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31A0ADF" w14:textId="77777777" w:rsidR="00BE368E" w:rsidRPr="00BE368E" w:rsidRDefault="00BE368E" w:rsidP="00BE368E">
            <w:pPr>
              <w:pStyle w:val="TableParagraph"/>
              <w:spacing w:before="178"/>
              <w:ind w:right="81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</w:tr>
      <w:tr w:rsidR="00BE368E" w:rsidRPr="00BE368E" w14:paraId="41E8D646" w14:textId="77777777" w:rsidTr="00BE368E">
        <w:trPr>
          <w:trHeight w:val="834"/>
        </w:trPr>
        <w:tc>
          <w:tcPr>
            <w:tcW w:w="930" w:type="dxa"/>
            <w:tcBorders>
              <w:right w:val="nil"/>
            </w:tcBorders>
          </w:tcPr>
          <w:p w14:paraId="1558A85B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053F70F8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</w:tcBorders>
          </w:tcPr>
          <w:p w14:paraId="6DDD9FA0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6A41AC8B" w14:textId="77777777" w:rsidR="00BE368E" w:rsidRPr="00BE368E" w:rsidRDefault="00BE368E" w:rsidP="00BE368E">
            <w:pPr>
              <w:pStyle w:val="TableParagraph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</w:tcPr>
          <w:p w14:paraId="74852E3A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4B7031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Acidente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trabalho</w:t>
            </w:r>
          </w:p>
        </w:tc>
        <w:tc>
          <w:tcPr>
            <w:tcW w:w="1368" w:type="dxa"/>
          </w:tcPr>
          <w:p w14:paraId="4D1BCADC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na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dos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serviços</w:t>
            </w:r>
          </w:p>
        </w:tc>
        <w:tc>
          <w:tcPr>
            <w:tcW w:w="3697" w:type="dxa"/>
          </w:tcPr>
          <w:p w14:paraId="3E424991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100D0BE2" w14:textId="77777777" w:rsidR="00BE368E" w:rsidRPr="00BE368E" w:rsidRDefault="00BE368E" w:rsidP="00BE368E">
            <w:pPr>
              <w:pStyle w:val="TableParagraph"/>
              <w:spacing w:line="237" w:lineRule="auto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Treinamento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M.O.,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Utilização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EPI,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Organização 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canteiro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obras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5F8D8629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360C16A" w14:textId="77777777" w:rsidR="00BE368E" w:rsidRPr="00BE368E" w:rsidRDefault="00BE368E" w:rsidP="00BE368E">
            <w:pPr>
              <w:pStyle w:val="TableParagraph"/>
              <w:spacing w:before="1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  <w:tr w:rsidR="00BE368E" w:rsidRPr="00BE368E" w14:paraId="0D797F4C" w14:textId="77777777" w:rsidTr="00BE368E">
        <w:trPr>
          <w:trHeight w:val="1266"/>
        </w:trPr>
        <w:tc>
          <w:tcPr>
            <w:tcW w:w="930" w:type="dxa"/>
            <w:tcBorders>
              <w:bottom w:val="single" w:sz="12" w:space="0" w:color="808080"/>
              <w:right w:val="nil"/>
            </w:tcBorders>
          </w:tcPr>
          <w:p w14:paraId="1C71224F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B3DF33C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  <w:bottom w:val="single" w:sz="12" w:space="0" w:color="808080"/>
            </w:tcBorders>
          </w:tcPr>
          <w:p w14:paraId="52A92A06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EBE113B" w14:textId="77777777" w:rsidR="00BE368E" w:rsidRPr="00BE368E" w:rsidRDefault="00BE368E" w:rsidP="00BE368E">
            <w:pPr>
              <w:pStyle w:val="TableParagraph"/>
              <w:spacing w:before="178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  <w:tcBorders>
              <w:bottom w:val="single" w:sz="12" w:space="0" w:color="808080"/>
            </w:tcBorders>
          </w:tcPr>
          <w:p w14:paraId="1CA7D13D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Fatos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retardadores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impedem a execução do Contrato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próprios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riscos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ordinário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atividade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empresarial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execução.</w:t>
            </w:r>
          </w:p>
        </w:tc>
        <w:tc>
          <w:tcPr>
            <w:tcW w:w="1368" w:type="dxa"/>
            <w:tcBorders>
              <w:bottom w:val="single" w:sz="12" w:space="0" w:color="808080"/>
            </w:tcBorders>
          </w:tcPr>
          <w:p w14:paraId="6D12CB9A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0519C6DD" w14:textId="77777777" w:rsidR="00BE368E" w:rsidRPr="00BE368E" w:rsidRDefault="00BE368E" w:rsidP="00BE368E">
            <w:pPr>
              <w:pStyle w:val="TableParagraph"/>
              <w:spacing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 xml:space="preserve">Aumento   </w:t>
            </w:r>
            <w:r w:rsidRPr="00BE368E">
              <w:rPr>
                <w:spacing w:val="1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</w:t>
            </w:r>
          </w:p>
          <w:p w14:paraId="48EEBFC3" w14:textId="77777777" w:rsidR="00BE368E" w:rsidRPr="00BE368E" w:rsidRDefault="00BE368E" w:rsidP="00BE368E">
            <w:pPr>
              <w:pStyle w:val="TableParagraph"/>
              <w:tabs>
                <w:tab w:val="left" w:pos="1063"/>
              </w:tabs>
              <w:spacing w:before="1" w:line="237" w:lineRule="auto"/>
              <w:ind w:left="105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custo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6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produto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e/ou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 serviço</w:t>
            </w:r>
          </w:p>
        </w:tc>
        <w:tc>
          <w:tcPr>
            <w:tcW w:w="3697" w:type="dxa"/>
            <w:tcBorders>
              <w:bottom w:val="single" w:sz="12" w:space="0" w:color="808080"/>
            </w:tcBorders>
          </w:tcPr>
          <w:p w14:paraId="0A3F6D84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E5913FB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7A605268" w14:textId="77777777" w:rsidR="00BE368E" w:rsidRPr="00BE368E" w:rsidRDefault="00BE368E" w:rsidP="00BE368E">
            <w:pPr>
              <w:pStyle w:val="TableParagraph"/>
              <w:spacing w:before="1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Planejamento</w:t>
            </w:r>
            <w:r w:rsidRPr="00BE368E">
              <w:rPr>
                <w:spacing w:val="9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Empresarial.</w:t>
            </w:r>
          </w:p>
        </w:tc>
        <w:tc>
          <w:tcPr>
            <w:tcW w:w="1728" w:type="dxa"/>
            <w:gridSpan w:val="2"/>
            <w:tcBorders>
              <w:bottom w:val="single" w:sz="12" w:space="0" w:color="808080"/>
              <w:right w:val="single" w:sz="12" w:space="0" w:color="808080"/>
            </w:tcBorders>
          </w:tcPr>
          <w:p w14:paraId="5C4651E5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0C0B09C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B441229" w14:textId="77777777" w:rsidR="00BE368E" w:rsidRPr="00BE368E" w:rsidRDefault="00BE368E" w:rsidP="00BE368E">
            <w:pPr>
              <w:pStyle w:val="TableParagraph"/>
              <w:spacing w:before="1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</w:tbl>
    <w:p w14:paraId="09153644" w14:textId="77777777" w:rsidR="00F60EC7" w:rsidRPr="008015B9" w:rsidRDefault="0032507D" w:rsidP="00BE368E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E, por estarem assim justos e acordes em todas as condições e cláusulas estabelecidas neste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firmam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03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vias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igual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teor,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depois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lido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achado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presença das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testemunhas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abaixo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firmadas.</w:t>
      </w:r>
    </w:p>
    <w:p w14:paraId="0DCF964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FC44DB9" w14:textId="77777777" w:rsidR="00F60EC7" w:rsidRPr="00BE368E" w:rsidRDefault="0032507D" w:rsidP="00E67B53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4"/>
          <w:szCs w:val="24"/>
        </w:rPr>
      </w:pPr>
      <w:r w:rsidRPr="00BE368E">
        <w:rPr>
          <w:rFonts w:ascii="Arial" w:hAnsi="Arial" w:cs="Arial"/>
          <w:sz w:val="24"/>
          <w:szCs w:val="24"/>
        </w:rPr>
        <w:t>Rio</w:t>
      </w:r>
      <w:r w:rsidRPr="00BE368E">
        <w:rPr>
          <w:rFonts w:ascii="Arial" w:hAnsi="Arial" w:cs="Arial"/>
          <w:spacing w:val="-5"/>
          <w:sz w:val="24"/>
          <w:szCs w:val="24"/>
        </w:rPr>
        <w:t xml:space="preserve"> </w:t>
      </w:r>
      <w:r w:rsidRPr="00BE368E">
        <w:rPr>
          <w:rFonts w:ascii="Arial" w:hAnsi="Arial" w:cs="Arial"/>
          <w:sz w:val="24"/>
          <w:szCs w:val="24"/>
        </w:rPr>
        <w:t>de</w:t>
      </w:r>
      <w:r w:rsidRPr="00BE368E">
        <w:rPr>
          <w:rFonts w:ascii="Arial" w:hAnsi="Arial" w:cs="Arial"/>
          <w:spacing w:val="-3"/>
          <w:sz w:val="24"/>
          <w:szCs w:val="24"/>
        </w:rPr>
        <w:t xml:space="preserve"> </w:t>
      </w:r>
      <w:r w:rsidRPr="00BE368E">
        <w:rPr>
          <w:rFonts w:ascii="Arial" w:hAnsi="Arial" w:cs="Arial"/>
          <w:sz w:val="24"/>
          <w:szCs w:val="24"/>
        </w:rPr>
        <w:t>Janeiro,</w:t>
      </w:r>
      <w:r w:rsidR="00F34215" w:rsidRPr="00BE368E">
        <w:rPr>
          <w:rFonts w:ascii="Arial" w:hAnsi="Arial" w:cs="Arial"/>
          <w:sz w:val="24"/>
          <w:szCs w:val="24"/>
        </w:rPr>
        <w:t>________</w:t>
      </w:r>
      <w:r w:rsidRPr="00BE368E">
        <w:rPr>
          <w:rFonts w:ascii="Arial" w:hAnsi="Arial" w:cs="Arial"/>
          <w:sz w:val="24"/>
          <w:szCs w:val="24"/>
        </w:rPr>
        <w:t>de</w:t>
      </w:r>
      <w:r w:rsidR="00F34215" w:rsidRPr="00BE368E">
        <w:rPr>
          <w:rFonts w:ascii="Arial" w:hAnsi="Arial" w:cs="Arial"/>
          <w:sz w:val="24"/>
          <w:szCs w:val="24"/>
        </w:rPr>
        <w:t>________________ de</w:t>
      </w:r>
      <w:r w:rsidR="00F34215" w:rsidRPr="00BE368E">
        <w:rPr>
          <w:rFonts w:ascii="Arial" w:hAnsi="Arial" w:cs="Arial"/>
          <w:spacing w:val="1"/>
          <w:sz w:val="24"/>
          <w:szCs w:val="24"/>
        </w:rPr>
        <w:t xml:space="preserve"> </w:t>
      </w:r>
      <w:r w:rsidR="00D36255" w:rsidRPr="00BE368E">
        <w:rPr>
          <w:rFonts w:ascii="Arial" w:hAnsi="Arial" w:cs="Arial"/>
          <w:sz w:val="24"/>
          <w:szCs w:val="24"/>
        </w:rPr>
        <w:t>2022</w:t>
      </w:r>
      <w:r w:rsidRPr="00BE368E">
        <w:rPr>
          <w:rFonts w:ascii="Arial" w:hAnsi="Arial" w:cs="Arial"/>
          <w:sz w:val="24"/>
          <w:szCs w:val="24"/>
        </w:rPr>
        <w:t>.</w:t>
      </w:r>
    </w:p>
    <w:p w14:paraId="58E693B0" w14:textId="77777777" w:rsidR="00F60EC7" w:rsidRPr="00BE368E" w:rsidRDefault="00F60EC7" w:rsidP="00E67B53">
      <w:pPr>
        <w:pStyle w:val="Corpodetexto"/>
        <w:spacing w:before="11"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20BCACEB" w14:textId="77777777" w:rsidR="00BE368E" w:rsidRDefault="00BE368E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01426F05" w14:textId="77777777" w:rsidR="00F60EC7" w:rsidRPr="00BE368E" w:rsidRDefault="0032507D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  <w:r w:rsidRPr="00BE368E">
        <w:rPr>
          <w:sz w:val="24"/>
          <w:szCs w:val="24"/>
        </w:rPr>
        <w:t>PELA</w:t>
      </w:r>
      <w:r w:rsidRPr="00BE368E">
        <w:rPr>
          <w:spacing w:val="-13"/>
          <w:sz w:val="24"/>
          <w:szCs w:val="24"/>
        </w:rPr>
        <w:t xml:space="preserve"> </w:t>
      </w:r>
      <w:r w:rsidRPr="00BE368E">
        <w:rPr>
          <w:sz w:val="24"/>
          <w:szCs w:val="24"/>
        </w:rPr>
        <w:t>CONTRATANTE:</w:t>
      </w:r>
    </w:p>
    <w:p w14:paraId="6CA9B668" w14:textId="77777777" w:rsidR="00F60EC7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5C79856" w14:textId="77777777" w:rsidR="00BE368E" w:rsidRPr="00BE368E" w:rsidRDefault="00BE368E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52BF77B" w14:textId="77777777" w:rsidR="00F60EC7" w:rsidRPr="00BE368E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4"/>
          <w:szCs w:val="24"/>
        </w:rPr>
      </w:pPr>
      <w:r w:rsidRPr="00BE368E">
        <w:rPr>
          <w:rFonts w:ascii="Arial" w:hAnsi="Arial" w:cs="Arial"/>
          <w:b/>
          <w:sz w:val="24"/>
          <w:szCs w:val="24"/>
        </w:rPr>
        <w:t>ANDRÉ</w:t>
      </w:r>
      <w:r w:rsidRPr="00BE368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LUIS</w:t>
      </w:r>
      <w:r w:rsidRPr="00BE368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RIBEIRO</w:t>
      </w:r>
      <w:r w:rsidRPr="00BE368E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BRAGA</w:t>
      </w:r>
    </w:p>
    <w:p w14:paraId="52C1F429" w14:textId="77777777" w:rsidR="00F60EC7" w:rsidRPr="00BE368E" w:rsidRDefault="0032507D" w:rsidP="00E67B53">
      <w:pPr>
        <w:pStyle w:val="Ttulo1"/>
        <w:spacing w:before="40" w:line="276" w:lineRule="auto"/>
      </w:pPr>
      <w:r w:rsidRPr="00BE368E">
        <w:t>DIRETOR-PRESIDENTE</w:t>
      </w:r>
    </w:p>
    <w:p w14:paraId="75C0B7DC" w14:textId="77777777" w:rsidR="00F60EC7" w:rsidRPr="00BE368E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7D5A737F" w14:textId="77777777" w:rsidR="00F34215" w:rsidRDefault="00F34215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120DC3A7" w14:textId="77777777" w:rsidR="00BE368E" w:rsidRPr="00BE368E" w:rsidRDefault="00BE368E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3517A287" w14:textId="77777777" w:rsidR="00F60EC7" w:rsidRPr="00BE368E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6C2EC1C" w14:textId="77777777" w:rsidR="00F60EC7" w:rsidRPr="00BE368E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4"/>
          <w:szCs w:val="24"/>
        </w:rPr>
      </w:pPr>
      <w:r w:rsidRPr="00BE368E">
        <w:rPr>
          <w:rFonts w:ascii="Arial" w:hAnsi="Arial" w:cs="Arial"/>
          <w:b/>
          <w:sz w:val="24"/>
          <w:szCs w:val="24"/>
        </w:rPr>
        <w:t>RICARDO CARDOSO DA</w:t>
      </w:r>
      <w:r w:rsidRPr="00BE368E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SILVA</w:t>
      </w:r>
    </w:p>
    <w:p w14:paraId="5EE8CA8F" w14:textId="77777777" w:rsidR="00F60EC7" w:rsidRPr="00BE368E" w:rsidRDefault="0032507D" w:rsidP="00E67B53">
      <w:pPr>
        <w:pStyle w:val="Ttulo1"/>
        <w:spacing w:before="41" w:line="276" w:lineRule="auto"/>
        <w:ind w:left="355"/>
      </w:pPr>
      <w:r w:rsidRPr="00BE368E">
        <w:t>DIRETOR</w:t>
      </w:r>
      <w:r w:rsidRPr="00BE368E">
        <w:rPr>
          <w:spacing w:val="-9"/>
        </w:rPr>
        <w:t xml:space="preserve"> </w:t>
      </w:r>
      <w:r w:rsidRPr="00BE368E">
        <w:t>DE</w:t>
      </w:r>
      <w:r w:rsidRPr="00BE368E">
        <w:rPr>
          <w:spacing w:val="-4"/>
        </w:rPr>
        <w:t xml:space="preserve"> </w:t>
      </w:r>
      <w:r w:rsidRPr="00BE368E">
        <w:t>ADMINISTRAÇÃO E</w:t>
      </w:r>
      <w:r w:rsidRPr="00BE368E">
        <w:rPr>
          <w:spacing w:val="-11"/>
        </w:rPr>
        <w:t xml:space="preserve"> </w:t>
      </w:r>
      <w:r w:rsidRPr="00BE368E">
        <w:t>FINANÇAS</w:t>
      </w:r>
    </w:p>
    <w:p w14:paraId="23AFA85E" w14:textId="77777777" w:rsidR="00F60EC7" w:rsidRPr="00BE368E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4DADE84" w14:textId="77777777" w:rsidR="00346F93" w:rsidRPr="00BE368E" w:rsidRDefault="00346F93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</w:p>
    <w:p w14:paraId="7B97228D" w14:textId="77777777" w:rsidR="00BE368E" w:rsidRDefault="00BE368E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701568B1" w14:textId="77777777" w:rsidR="00346F93" w:rsidRPr="00BE368E" w:rsidRDefault="0032507D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  <w:r w:rsidRPr="00BE368E">
        <w:rPr>
          <w:sz w:val="24"/>
          <w:szCs w:val="24"/>
        </w:rPr>
        <w:t>PELA</w:t>
      </w:r>
      <w:r w:rsidRPr="00BE368E">
        <w:rPr>
          <w:spacing w:val="-7"/>
          <w:sz w:val="24"/>
          <w:szCs w:val="24"/>
        </w:rPr>
        <w:t xml:space="preserve"> </w:t>
      </w:r>
      <w:r w:rsidR="00346F93" w:rsidRPr="00BE368E">
        <w:rPr>
          <w:sz w:val="24"/>
          <w:szCs w:val="24"/>
        </w:rPr>
        <w:t>CONTRATADA:</w:t>
      </w:r>
    </w:p>
    <w:p w14:paraId="005E36AE" w14:textId="77777777" w:rsidR="00F60EC7" w:rsidRPr="00BE368E" w:rsidRDefault="00080868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  <w:r w:rsidRPr="00BE368E">
        <w:rPr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68848F" wp14:editId="47B23B90">
                <wp:simplePos x="0" y="0"/>
                <wp:positionH relativeFrom="page">
                  <wp:posOffset>3242310</wp:posOffset>
                </wp:positionH>
                <wp:positionV relativeFrom="paragraph">
                  <wp:posOffset>215900</wp:posOffset>
                </wp:positionV>
                <wp:extent cx="132143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1435" cy="1270"/>
                        </a:xfrm>
                        <a:custGeom>
                          <a:avLst/>
                          <a:gdLst>
                            <a:gd name="T0" fmla="+- 0 5106 5106"/>
                            <a:gd name="T1" fmla="*/ T0 w 2081"/>
                            <a:gd name="T2" fmla="+- 0 7187 5106"/>
                            <a:gd name="T3" fmla="*/ T2 w 2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12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75E50" id="Freeform 2" o:spid="_x0000_s1026" style="position:absolute;margin-left:255.3pt;margin-top:17pt;width:104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" path="m,l2081,e" filled="f" strokeweight=".34664mm">
                <v:path arrowok="t" o:connecttype="custom" o:connectlocs="0,0;1321435,0" o:connectangles="0,0"/>
                <w10:wrap type="topAndBottom" anchorx="page"/>
              </v:shape>
            </w:pict>
          </mc:Fallback>
        </mc:AlternateContent>
      </w:r>
    </w:p>
    <w:p w14:paraId="396465BD" w14:textId="77777777" w:rsidR="00F60EC7" w:rsidRPr="00BE368E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5B9FC3CD" w14:textId="77777777" w:rsidR="00B52230" w:rsidRPr="00BE368E" w:rsidRDefault="00B52230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color w:val="FF0000"/>
          <w:sz w:val="24"/>
          <w:szCs w:val="24"/>
        </w:rPr>
      </w:pPr>
    </w:p>
    <w:p w14:paraId="1B2763EB" w14:textId="77777777" w:rsidR="00F70FA6" w:rsidRPr="00BE368E" w:rsidRDefault="00F70FA6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</w:p>
    <w:p w14:paraId="5130FD0C" w14:textId="77777777" w:rsidR="00F60EC7" w:rsidRPr="00BE368E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  <w:r w:rsidRPr="00BE368E">
        <w:rPr>
          <w:rFonts w:ascii="Arial" w:hAnsi="Arial" w:cs="Arial"/>
          <w:sz w:val="24"/>
          <w:szCs w:val="24"/>
        </w:rPr>
        <w:t>TESTEMUNHA:</w:t>
      </w:r>
      <w:r w:rsidR="00346F93" w:rsidRPr="00BE368E">
        <w:rPr>
          <w:rFonts w:ascii="Arial" w:hAnsi="Arial" w:cs="Arial"/>
          <w:sz w:val="24"/>
          <w:szCs w:val="24"/>
        </w:rPr>
        <w:t>________________</w:t>
      </w:r>
      <w:r w:rsidRPr="00BE368E">
        <w:rPr>
          <w:rFonts w:ascii="Arial" w:hAnsi="Arial" w:cs="Arial"/>
          <w:sz w:val="24"/>
          <w:szCs w:val="24"/>
        </w:rPr>
        <w:tab/>
        <w:t>TESTEMUNHA:</w:t>
      </w:r>
      <w:r w:rsidR="00346F93" w:rsidRPr="00BE368E">
        <w:rPr>
          <w:rFonts w:ascii="Arial" w:hAnsi="Arial" w:cs="Arial"/>
          <w:sz w:val="24"/>
          <w:szCs w:val="24"/>
        </w:rPr>
        <w:t>_________________</w:t>
      </w:r>
    </w:p>
    <w:sectPr w:rsidR="00F60EC7" w:rsidRPr="00BE368E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BE2A" w14:textId="77777777" w:rsidR="00E316D5" w:rsidRDefault="00E316D5">
      <w:r>
        <w:separator/>
      </w:r>
    </w:p>
  </w:endnote>
  <w:endnote w:type="continuationSeparator" w:id="0">
    <w:p w14:paraId="1D1FB469" w14:textId="77777777" w:rsidR="00E316D5" w:rsidRDefault="00E3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CAF3" w14:textId="77777777" w:rsidR="00E316D5" w:rsidRDefault="00E316D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37CA82B2" wp14:editId="6F04BB2E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73140" w14:textId="77777777" w:rsidR="00E316D5" w:rsidRDefault="00E316D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4D49145A" w14:textId="77777777" w:rsidR="00E316D5" w:rsidRDefault="00E316D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A82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12973140" w14:textId="77777777" w:rsidR="00E316D5" w:rsidRDefault="00E316D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4D49145A" w14:textId="77777777" w:rsidR="00E316D5" w:rsidRDefault="00E316D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238DCFB8" wp14:editId="12669100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E2D5" w14:textId="77777777" w:rsidR="00E316D5" w:rsidRDefault="00E316D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368E">
                            <w:rPr>
                              <w:noProof/>
                              <w:sz w:val="20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8DCFB8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6E21E2D5" w14:textId="77777777" w:rsidR="00E316D5" w:rsidRDefault="00E316D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368E">
                      <w:rPr>
                        <w:noProof/>
                        <w:sz w:val="20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E672" w14:textId="77777777" w:rsidR="00E316D5" w:rsidRDefault="00E316D5">
      <w:r>
        <w:separator/>
      </w:r>
    </w:p>
  </w:footnote>
  <w:footnote w:type="continuationSeparator" w:id="0">
    <w:p w14:paraId="30F745F0" w14:textId="77777777" w:rsidR="00E316D5" w:rsidRDefault="00E31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6ACB" w14:textId="77777777" w:rsidR="00E316D5" w:rsidRDefault="00E316D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322EE2B4" wp14:editId="4BBBE630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27A8E44" wp14:editId="32B07D7A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56799" w14:textId="77777777" w:rsidR="00E316D5" w:rsidRDefault="00E316D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CF40DB5" w14:textId="77777777" w:rsidR="00E316D5" w:rsidRDefault="00E316D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A8E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03D56799" w14:textId="77777777" w:rsidR="00E316D5" w:rsidRDefault="00E316D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CF40DB5" w14:textId="77777777" w:rsidR="00E316D5" w:rsidRDefault="00E316D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90013423">
    <w:abstractNumId w:val="5"/>
  </w:num>
  <w:num w:numId="2" w16cid:durableId="1341421790">
    <w:abstractNumId w:val="1"/>
  </w:num>
  <w:num w:numId="3" w16cid:durableId="849182650">
    <w:abstractNumId w:val="17"/>
  </w:num>
  <w:num w:numId="4" w16cid:durableId="214701637">
    <w:abstractNumId w:val="11"/>
  </w:num>
  <w:num w:numId="5" w16cid:durableId="1306816611">
    <w:abstractNumId w:val="8"/>
  </w:num>
  <w:num w:numId="6" w16cid:durableId="1695958187">
    <w:abstractNumId w:val="15"/>
  </w:num>
  <w:num w:numId="7" w16cid:durableId="1888175387">
    <w:abstractNumId w:val="7"/>
  </w:num>
  <w:num w:numId="8" w16cid:durableId="280843884">
    <w:abstractNumId w:val="13"/>
  </w:num>
  <w:num w:numId="9" w16cid:durableId="1381395890">
    <w:abstractNumId w:val="12"/>
  </w:num>
  <w:num w:numId="10" w16cid:durableId="1213496492">
    <w:abstractNumId w:val="18"/>
  </w:num>
  <w:num w:numId="11" w16cid:durableId="182550165">
    <w:abstractNumId w:val="4"/>
  </w:num>
  <w:num w:numId="12" w16cid:durableId="1835758365">
    <w:abstractNumId w:val="6"/>
  </w:num>
  <w:num w:numId="13" w16cid:durableId="1241674190">
    <w:abstractNumId w:val="16"/>
  </w:num>
  <w:num w:numId="14" w16cid:durableId="240451746">
    <w:abstractNumId w:val="10"/>
  </w:num>
  <w:num w:numId="15" w16cid:durableId="1814105152">
    <w:abstractNumId w:val="9"/>
  </w:num>
  <w:num w:numId="16" w16cid:durableId="406803931">
    <w:abstractNumId w:val="2"/>
  </w:num>
  <w:num w:numId="17" w16cid:durableId="1250504754">
    <w:abstractNumId w:val="3"/>
  </w:num>
  <w:num w:numId="18" w16cid:durableId="750397788">
    <w:abstractNumId w:val="19"/>
  </w:num>
  <w:num w:numId="19" w16cid:durableId="414401586">
    <w:abstractNumId w:val="14"/>
  </w:num>
  <w:num w:numId="20" w16cid:durableId="194137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73873"/>
    <w:rsid w:val="00080868"/>
    <w:rsid w:val="00084B82"/>
    <w:rsid w:val="00091F01"/>
    <w:rsid w:val="00092A62"/>
    <w:rsid w:val="00094F5E"/>
    <w:rsid w:val="000A423E"/>
    <w:rsid w:val="000A4B4A"/>
    <w:rsid w:val="000B76A3"/>
    <w:rsid w:val="000C0D5C"/>
    <w:rsid w:val="000D3812"/>
    <w:rsid w:val="001031B3"/>
    <w:rsid w:val="00124565"/>
    <w:rsid w:val="001359AA"/>
    <w:rsid w:val="00142DD8"/>
    <w:rsid w:val="00146C34"/>
    <w:rsid w:val="001739DF"/>
    <w:rsid w:val="001757C0"/>
    <w:rsid w:val="00175DBC"/>
    <w:rsid w:val="00211F74"/>
    <w:rsid w:val="00221640"/>
    <w:rsid w:val="002357A0"/>
    <w:rsid w:val="002509A5"/>
    <w:rsid w:val="00253BF6"/>
    <w:rsid w:val="0028409B"/>
    <w:rsid w:val="002A1341"/>
    <w:rsid w:val="002A5BA3"/>
    <w:rsid w:val="002C6D5D"/>
    <w:rsid w:val="0032507D"/>
    <w:rsid w:val="00334D13"/>
    <w:rsid w:val="0033621F"/>
    <w:rsid w:val="00346F93"/>
    <w:rsid w:val="003A4EF6"/>
    <w:rsid w:val="003B2028"/>
    <w:rsid w:val="003B2A10"/>
    <w:rsid w:val="003B635C"/>
    <w:rsid w:val="003E408A"/>
    <w:rsid w:val="003E45E8"/>
    <w:rsid w:val="003F414F"/>
    <w:rsid w:val="003F79F5"/>
    <w:rsid w:val="00402584"/>
    <w:rsid w:val="00455226"/>
    <w:rsid w:val="00463C92"/>
    <w:rsid w:val="0047366F"/>
    <w:rsid w:val="00480A8D"/>
    <w:rsid w:val="0048376B"/>
    <w:rsid w:val="00495A84"/>
    <w:rsid w:val="004A3BA4"/>
    <w:rsid w:val="004B7BF3"/>
    <w:rsid w:val="004C24E1"/>
    <w:rsid w:val="004E249D"/>
    <w:rsid w:val="004E2A0A"/>
    <w:rsid w:val="004E7C75"/>
    <w:rsid w:val="00503640"/>
    <w:rsid w:val="00530D0A"/>
    <w:rsid w:val="00555DA0"/>
    <w:rsid w:val="0056134F"/>
    <w:rsid w:val="00563A68"/>
    <w:rsid w:val="005C7009"/>
    <w:rsid w:val="005D4491"/>
    <w:rsid w:val="005D6C28"/>
    <w:rsid w:val="005E7506"/>
    <w:rsid w:val="005F0EAC"/>
    <w:rsid w:val="0061669B"/>
    <w:rsid w:val="00657645"/>
    <w:rsid w:val="00666CA5"/>
    <w:rsid w:val="00675F5E"/>
    <w:rsid w:val="006802CE"/>
    <w:rsid w:val="00680571"/>
    <w:rsid w:val="00691C63"/>
    <w:rsid w:val="00697202"/>
    <w:rsid w:val="006B4093"/>
    <w:rsid w:val="00710942"/>
    <w:rsid w:val="0074079B"/>
    <w:rsid w:val="00762C49"/>
    <w:rsid w:val="00772AD5"/>
    <w:rsid w:val="007B0ADB"/>
    <w:rsid w:val="007D2884"/>
    <w:rsid w:val="007E602C"/>
    <w:rsid w:val="007E66B5"/>
    <w:rsid w:val="007F2443"/>
    <w:rsid w:val="008015B9"/>
    <w:rsid w:val="0084390F"/>
    <w:rsid w:val="008468E3"/>
    <w:rsid w:val="00855D2E"/>
    <w:rsid w:val="00891D05"/>
    <w:rsid w:val="008A3041"/>
    <w:rsid w:val="008B3717"/>
    <w:rsid w:val="008F3AA4"/>
    <w:rsid w:val="008F6FAD"/>
    <w:rsid w:val="00917D1F"/>
    <w:rsid w:val="00921071"/>
    <w:rsid w:val="00927D86"/>
    <w:rsid w:val="009461A8"/>
    <w:rsid w:val="009509FC"/>
    <w:rsid w:val="0095434B"/>
    <w:rsid w:val="00955AE0"/>
    <w:rsid w:val="0095623C"/>
    <w:rsid w:val="009707C4"/>
    <w:rsid w:val="0097352A"/>
    <w:rsid w:val="009B347A"/>
    <w:rsid w:val="009C5579"/>
    <w:rsid w:val="009D6045"/>
    <w:rsid w:val="009D6627"/>
    <w:rsid w:val="009F3105"/>
    <w:rsid w:val="00A13BD6"/>
    <w:rsid w:val="00A2027C"/>
    <w:rsid w:val="00A228D8"/>
    <w:rsid w:val="00A31435"/>
    <w:rsid w:val="00A5476B"/>
    <w:rsid w:val="00A60AF9"/>
    <w:rsid w:val="00AA22E3"/>
    <w:rsid w:val="00AC4D48"/>
    <w:rsid w:val="00AE045A"/>
    <w:rsid w:val="00AE0C33"/>
    <w:rsid w:val="00B00EB3"/>
    <w:rsid w:val="00B15546"/>
    <w:rsid w:val="00B477E7"/>
    <w:rsid w:val="00B50FD8"/>
    <w:rsid w:val="00B52230"/>
    <w:rsid w:val="00B52E9D"/>
    <w:rsid w:val="00B71CD0"/>
    <w:rsid w:val="00B85A0E"/>
    <w:rsid w:val="00B8611E"/>
    <w:rsid w:val="00B954AD"/>
    <w:rsid w:val="00BB0B3F"/>
    <w:rsid w:val="00BB28C6"/>
    <w:rsid w:val="00BC21FF"/>
    <w:rsid w:val="00BC6492"/>
    <w:rsid w:val="00BD0340"/>
    <w:rsid w:val="00BD11EE"/>
    <w:rsid w:val="00BD2AA7"/>
    <w:rsid w:val="00BD589B"/>
    <w:rsid w:val="00BE368E"/>
    <w:rsid w:val="00C04A5B"/>
    <w:rsid w:val="00C3275A"/>
    <w:rsid w:val="00C403C0"/>
    <w:rsid w:val="00C424B9"/>
    <w:rsid w:val="00C5732D"/>
    <w:rsid w:val="00C75A96"/>
    <w:rsid w:val="00CA3953"/>
    <w:rsid w:val="00CB18DD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50AF3"/>
    <w:rsid w:val="00D54C19"/>
    <w:rsid w:val="00D707A3"/>
    <w:rsid w:val="00D71305"/>
    <w:rsid w:val="00D72ABA"/>
    <w:rsid w:val="00D8350E"/>
    <w:rsid w:val="00D92FD4"/>
    <w:rsid w:val="00DA26F4"/>
    <w:rsid w:val="00DB4756"/>
    <w:rsid w:val="00DC017E"/>
    <w:rsid w:val="00DF4F99"/>
    <w:rsid w:val="00E179FC"/>
    <w:rsid w:val="00E26044"/>
    <w:rsid w:val="00E316D5"/>
    <w:rsid w:val="00E562AA"/>
    <w:rsid w:val="00E63213"/>
    <w:rsid w:val="00E67B53"/>
    <w:rsid w:val="00E9093C"/>
    <w:rsid w:val="00EB5B15"/>
    <w:rsid w:val="00EC5B2A"/>
    <w:rsid w:val="00EE00BD"/>
    <w:rsid w:val="00EF5B0B"/>
    <w:rsid w:val="00EF6F00"/>
    <w:rsid w:val="00F34215"/>
    <w:rsid w:val="00F42CA8"/>
    <w:rsid w:val="00F431C6"/>
    <w:rsid w:val="00F43F30"/>
    <w:rsid w:val="00F53F57"/>
    <w:rsid w:val="00F60EC7"/>
    <w:rsid w:val="00F70FA6"/>
    <w:rsid w:val="00F712A7"/>
    <w:rsid w:val="00F7790A"/>
    <w:rsid w:val="00F820F9"/>
    <w:rsid w:val="00FA13B8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01C59"/>
  <w15:docId w15:val="{951BA9F7-BFD6-4489-AAD1-C3CE825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32920-BF31-40BF-8115-6E9DED48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8407</Words>
  <Characters>45399</Characters>
  <Application>Microsoft Office Word</Application>
  <DocSecurity>0</DocSecurity>
  <Lines>378</Lines>
  <Paragraphs>107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Letícia Alves dos Santos</dc:creator>
  <cp:lastModifiedBy>Ericka Silva Monteiro</cp:lastModifiedBy>
  <cp:revision>30</cp:revision>
  <cp:lastPrinted>2022-03-21T15:37:00Z</cp:lastPrinted>
  <dcterms:created xsi:type="dcterms:W3CDTF">2022-07-28T19:42:00Z</dcterms:created>
  <dcterms:modified xsi:type="dcterms:W3CDTF">2022-09-05T19:41:00Z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